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EA01DB" w14:textId="77777777" w:rsidR="00167302" w:rsidRDefault="00FD1482">
      <w:pPr>
        <w:spacing w:after="0" w:line="240" w:lineRule="auto"/>
        <w:ind w:left="1428" w:firstLine="696"/>
        <w:jc w:val="both"/>
        <w:rPr>
          <w:rFonts w:ascii="Calibri" w:eastAsia="Calibri" w:hAnsi="Calibri" w:cs="Calibri"/>
          <w:b/>
          <w:bCs/>
          <w:color w:val="4F81BD"/>
        </w:rPr>
      </w:pPr>
      <w:r>
        <w:rPr>
          <w:noProof/>
        </w:rPr>
        <w:drawing>
          <wp:anchor distT="0" distB="0" distL="114300" distR="114300" simplePos="0" relativeHeight="251658240" behindDoc="0" locked="0" layoutInCell="1" hidden="0" allowOverlap="1" wp14:anchorId="54C889B1" wp14:editId="2C573121">
            <wp:simplePos x="0" y="0"/>
            <wp:positionH relativeFrom="column">
              <wp:posOffset>-304797</wp:posOffset>
            </wp:positionH>
            <wp:positionV relativeFrom="paragraph">
              <wp:posOffset>75565</wp:posOffset>
            </wp:positionV>
            <wp:extent cx="836295" cy="868045"/>
            <wp:effectExtent l="0" t="0" r="0" b="0"/>
            <wp:wrapTopAndBottom distT="0" dist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836295" cy="868045"/>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2804930F" wp14:editId="528A78A5">
            <wp:simplePos x="0" y="0"/>
            <wp:positionH relativeFrom="column">
              <wp:posOffset>4206413</wp:posOffset>
            </wp:positionH>
            <wp:positionV relativeFrom="paragraph">
              <wp:posOffset>136178</wp:posOffset>
            </wp:positionV>
            <wp:extent cx="1797397" cy="361522"/>
            <wp:effectExtent l="0" t="0" r="0" b="0"/>
            <wp:wrapTopAndBottom distT="0" dist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1797397" cy="361522"/>
                    </a:xfrm>
                    <a:prstGeom prst="rect">
                      <a:avLst/>
                    </a:prstGeom>
                    <a:ln/>
                  </pic:spPr>
                </pic:pic>
              </a:graphicData>
            </a:graphic>
          </wp:anchor>
        </w:drawing>
      </w:r>
      <w:r>
        <w:rPr>
          <w:noProof/>
        </w:rPr>
        <w:drawing>
          <wp:anchor distT="0" distB="0" distL="114300" distR="114300" simplePos="0" relativeHeight="251660288" behindDoc="0" locked="0" layoutInCell="1" hidden="0" allowOverlap="1" wp14:anchorId="254335BF" wp14:editId="1E71B821">
            <wp:simplePos x="0" y="0"/>
            <wp:positionH relativeFrom="column">
              <wp:posOffset>1556847</wp:posOffset>
            </wp:positionH>
            <wp:positionV relativeFrom="paragraph">
              <wp:posOffset>74930</wp:posOffset>
            </wp:positionV>
            <wp:extent cx="1756410" cy="516890"/>
            <wp:effectExtent l="0" t="0" r="0" b="0"/>
            <wp:wrapTopAndBottom distT="0" dist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1756410" cy="516890"/>
                    </a:xfrm>
                    <a:prstGeom prst="rect">
                      <a:avLst/>
                    </a:prstGeom>
                    <a:ln/>
                  </pic:spPr>
                </pic:pic>
              </a:graphicData>
            </a:graphic>
          </wp:anchor>
        </w:drawing>
      </w:r>
    </w:p>
    <w:p w14:paraId="1956010F" w14:textId="6946CAEE" w:rsidR="00167302" w:rsidRDefault="00FD1482">
      <w:pPr>
        <w:spacing w:after="0" w:line="240" w:lineRule="auto"/>
        <w:ind w:left="1428" w:firstLine="696"/>
        <w:jc w:val="both"/>
        <w:rPr>
          <w:rFonts w:ascii="Times New Roman" w:eastAsia="Times New Roman" w:hAnsi="Times New Roman" w:cs="Times New Roman"/>
        </w:rPr>
      </w:pPr>
      <w:r>
        <w:rPr>
          <w:rFonts w:ascii="Calibri" w:eastAsia="Calibri" w:hAnsi="Calibri" w:cs="Calibri"/>
          <w:b/>
          <w:bCs/>
          <w:color w:val="4F81BD"/>
        </w:rPr>
        <w:t>CONVOCATORIA DE BECA</w:t>
      </w:r>
      <w:r w:rsidR="009D10AD">
        <w:rPr>
          <w:rFonts w:ascii="Calibri" w:eastAsia="Calibri" w:hAnsi="Calibri" w:cs="Calibri"/>
          <w:b/>
          <w:bCs/>
          <w:color w:val="4F81BD"/>
        </w:rPr>
        <w:t>S</w:t>
      </w:r>
      <w:r>
        <w:rPr>
          <w:rFonts w:ascii="Calibri" w:eastAsia="Calibri" w:hAnsi="Calibri" w:cs="Calibri"/>
          <w:b/>
          <w:bCs/>
          <w:color w:val="4F81BD"/>
        </w:rPr>
        <w:t xml:space="preserve"> ERASMUS+</w:t>
      </w:r>
    </w:p>
    <w:p w14:paraId="13734F67" w14:textId="77777777" w:rsidR="00167302" w:rsidRDefault="00FD1482">
      <w:pPr>
        <w:spacing w:before="280" w:after="280" w:line="240" w:lineRule="auto"/>
        <w:jc w:val="both"/>
        <w:rPr>
          <w:rFonts w:ascii="Times New Roman" w:eastAsia="Times New Roman" w:hAnsi="Times New Roman" w:cs="Times New Roman"/>
        </w:rPr>
      </w:pPr>
      <w:r>
        <w:rPr>
          <w:rFonts w:ascii="Calibri" w:eastAsia="Calibri" w:hAnsi="Calibri" w:cs="Calibri"/>
          <w:color w:val="000000"/>
          <w:sz w:val="22"/>
          <w:szCs w:val="22"/>
        </w:rPr>
        <w:t xml:space="preserve">La presente convocatoria es regulada por lo establecido en las </w:t>
      </w:r>
      <w:r>
        <w:rPr>
          <w:rFonts w:ascii="Calibri" w:eastAsia="Calibri" w:hAnsi="Calibri" w:cs="Calibri"/>
          <w:b/>
          <w:bCs/>
          <w:color w:val="000000"/>
          <w:sz w:val="22"/>
          <w:szCs w:val="22"/>
        </w:rPr>
        <w:t>Bases Generales de las Convocatorias de Becas Erasmus+ del IES Padre Luis Coloma.</w:t>
      </w:r>
    </w:p>
    <w:p w14:paraId="49B9E9AD" w14:textId="2C903DE7" w:rsidR="00167302" w:rsidRDefault="00FD1482">
      <w:pPr>
        <w:spacing w:after="0" w:line="240" w:lineRule="auto"/>
        <w:jc w:val="both"/>
        <w:rPr>
          <w:rFonts w:ascii="Calibri" w:eastAsia="Calibri" w:hAnsi="Calibri" w:cs="Calibri"/>
          <w:sz w:val="22"/>
          <w:szCs w:val="22"/>
        </w:rPr>
      </w:pPr>
      <w:r>
        <w:rPr>
          <w:rFonts w:ascii="Calibri" w:eastAsia="Calibri" w:hAnsi="Calibri" w:cs="Calibri"/>
          <w:color w:val="000000"/>
          <w:sz w:val="22"/>
          <w:szCs w:val="22"/>
        </w:rPr>
        <w:t>Se hace pública esta convocatoria</w:t>
      </w:r>
      <w:r>
        <w:rPr>
          <w:rFonts w:ascii="Calibri" w:eastAsia="Calibri" w:hAnsi="Calibri" w:cs="Calibri"/>
          <w:b/>
          <w:bCs/>
          <w:color w:val="000000"/>
          <w:sz w:val="22"/>
          <w:szCs w:val="22"/>
        </w:rPr>
        <w:t xml:space="preserve"> de movilidad internacional</w:t>
      </w:r>
      <w:r>
        <w:rPr>
          <w:rFonts w:ascii="Calibri" w:eastAsia="Calibri" w:hAnsi="Calibri" w:cs="Calibri"/>
          <w:color w:val="000000"/>
          <w:sz w:val="22"/>
          <w:szCs w:val="22"/>
        </w:rPr>
        <w:t xml:space="preserve"> dirigida a alumnado </w:t>
      </w:r>
      <w:r>
        <w:rPr>
          <w:rFonts w:ascii="Calibri" w:eastAsia="Calibri" w:hAnsi="Calibri" w:cs="Calibri"/>
          <w:sz w:val="22"/>
          <w:szCs w:val="22"/>
        </w:rPr>
        <w:t xml:space="preserve">que estudia </w:t>
      </w:r>
      <w:r w:rsidR="00A36783">
        <w:rPr>
          <w:rFonts w:ascii="Calibri" w:eastAsia="Calibri" w:hAnsi="Calibri" w:cs="Calibri"/>
          <w:sz w:val="22"/>
          <w:szCs w:val="22"/>
        </w:rPr>
        <w:t>2</w:t>
      </w:r>
      <w:r>
        <w:rPr>
          <w:rFonts w:ascii="Calibri" w:eastAsia="Calibri" w:hAnsi="Calibri" w:cs="Calibri"/>
          <w:color w:val="000000"/>
          <w:sz w:val="22"/>
          <w:szCs w:val="22"/>
        </w:rPr>
        <w:t xml:space="preserve">º de ESO </w:t>
      </w:r>
      <w:r w:rsidR="00A36783">
        <w:rPr>
          <w:rFonts w:ascii="Calibri" w:eastAsia="Calibri" w:hAnsi="Calibri" w:cs="Calibri"/>
          <w:color w:val="000000"/>
          <w:sz w:val="22"/>
          <w:szCs w:val="22"/>
        </w:rPr>
        <w:t xml:space="preserve">y 1º de Bachilleraro </w:t>
      </w:r>
      <w:r>
        <w:rPr>
          <w:rFonts w:ascii="Calibri" w:eastAsia="Calibri" w:hAnsi="Calibri" w:cs="Calibri"/>
          <w:color w:val="000000"/>
          <w:sz w:val="22"/>
          <w:szCs w:val="22"/>
        </w:rPr>
        <w:t xml:space="preserve">actualmente en </w:t>
      </w:r>
      <w:r>
        <w:rPr>
          <w:rFonts w:ascii="Calibri" w:eastAsia="Calibri" w:hAnsi="Calibri" w:cs="Calibri"/>
          <w:sz w:val="22"/>
          <w:szCs w:val="22"/>
        </w:rPr>
        <w:t>el IES</w:t>
      </w:r>
      <w:r>
        <w:rPr>
          <w:rFonts w:ascii="Calibri" w:eastAsia="Calibri" w:hAnsi="Calibri" w:cs="Calibri"/>
          <w:color w:val="000000"/>
          <w:sz w:val="22"/>
          <w:szCs w:val="22"/>
        </w:rPr>
        <w:t xml:space="preserve"> Padre Luis Coloma</w:t>
      </w:r>
      <w:r>
        <w:rPr>
          <w:rFonts w:ascii="Calibri" w:eastAsia="Calibri" w:hAnsi="Calibri" w:cs="Calibri"/>
          <w:sz w:val="22"/>
          <w:szCs w:val="22"/>
        </w:rPr>
        <w:t xml:space="preserve">. </w:t>
      </w:r>
    </w:p>
    <w:p w14:paraId="7C4661B8" w14:textId="77777777" w:rsidR="00167302" w:rsidRDefault="00FD1482">
      <w:pPr>
        <w:spacing w:after="0" w:line="240" w:lineRule="auto"/>
        <w:jc w:val="both"/>
        <w:rPr>
          <w:rFonts w:ascii="Times New Roman" w:eastAsia="Times New Roman" w:hAnsi="Times New Roman" w:cs="Times New Roman"/>
        </w:rPr>
      </w:pPr>
      <w:r>
        <w:rPr>
          <w:rFonts w:ascii="Calibri" w:eastAsia="Calibri" w:hAnsi="Calibri" w:cs="Calibri"/>
          <w:sz w:val="22"/>
          <w:szCs w:val="22"/>
        </w:rPr>
        <w:t xml:space="preserve">La beca Erasmus consiste en </w:t>
      </w:r>
      <w:r>
        <w:rPr>
          <w:rFonts w:ascii="Calibri" w:eastAsia="Calibri" w:hAnsi="Calibri" w:cs="Calibri"/>
          <w:color w:val="000000"/>
          <w:sz w:val="22"/>
          <w:szCs w:val="22"/>
        </w:rPr>
        <w:t xml:space="preserve"> la realización de una movilidad</w:t>
      </w:r>
      <w:r>
        <w:rPr>
          <w:rFonts w:ascii="Calibri" w:eastAsia="Calibri" w:hAnsi="Calibri" w:cs="Calibri"/>
          <w:sz w:val="22"/>
          <w:szCs w:val="22"/>
        </w:rPr>
        <w:t xml:space="preserve"> en grupo de alumnos </w:t>
      </w:r>
      <w:r>
        <w:rPr>
          <w:rFonts w:ascii="Calibri" w:eastAsia="Calibri" w:hAnsi="Calibri" w:cs="Calibri"/>
          <w:color w:val="000000"/>
          <w:sz w:val="22"/>
          <w:szCs w:val="22"/>
        </w:rPr>
        <w:t>siguiendo  las actividades descritas en el acuerdo de aprendizaje que se apruebe entre centros de países participantes.</w:t>
      </w:r>
    </w:p>
    <w:p w14:paraId="331FC1D0" w14:textId="3EB4126A" w:rsidR="00167302" w:rsidRDefault="009672F9">
      <w:pPr>
        <w:spacing w:after="0" w:line="240" w:lineRule="auto"/>
        <w:jc w:val="both"/>
        <w:rPr>
          <w:rFonts w:ascii="Times New Roman" w:eastAsia="Times New Roman" w:hAnsi="Times New Roman" w:cs="Times New Roman"/>
        </w:rPr>
      </w:pPr>
      <w:r>
        <w:rPr>
          <w:rFonts w:ascii="Calibri" w:eastAsia="Calibri" w:hAnsi="Calibri" w:cs="Calibri"/>
          <w:b/>
          <w:bCs/>
          <w:color w:val="000000"/>
          <w:sz w:val="22"/>
          <w:szCs w:val="22"/>
        </w:rPr>
        <w:t xml:space="preserve">Escuelas europeas </w:t>
      </w:r>
      <w:r w:rsidR="00A60F27">
        <w:rPr>
          <w:rFonts w:ascii="Calibri" w:eastAsia="Calibri" w:hAnsi="Calibri" w:cs="Calibri"/>
          <w:b/>
          <w:bCs/>
          <w:color w:val="000000"/>
          <w:sz w:val="22"/>
          <w:szCs w:val="22"/>
        </w:rPr>
        <w:t>de destino para la presente convocatoria</w:t>
      </w:r>
      <w:r w:rsidR="00FD1482">
        <w:rPr>
          <w:rFonts w:ascii="Calibri" w:eastAsia="Calibri" w:hAnsi="Calibri" w:cs="Calibri"/>
          <w:b/>
          <w:bCs/>
          <w:color w:val="000000"/>
          <w:sz w:val="22"/>
          <w:szCs w:val="22"/>
        </w:rPr>
        <w:t>:</w:t>
      </w:r>
    </w:p>
    <w:p w14:paraId="645B06AD" w14:textId="77777777" w:rsidR="00167302" w:rsidRDefault="00167302">
      <w:pPr>
        <w:spacing w:after="0" w:line="240" w:lineRule="auto"/>
        <w:rPr>
          <w:rFonts w:ascii="Times New Roman" w:eastAsia="Times New Roman" w:hAnsi="Times New Roman" w:cs="Times New Roman"/>
        </w:rPr>
      </w:pPr>
    </w:p>
    <w:p w14:paraId="6AB4D83A" w14:textId="58ECFD88" w:rsidR="00071EAF" w:rsidRPr="009E5153" w:rsidRDefault="00FD1482">
      <w:pPr>
        <w:numPr>
          <w:ilvl w:val="0"/>
          <w:numId w:val="1"/>
        </w:numPr>
        <w:spacing w:after="0" w:line="240" w:lineRule="auto"/>
        <w:jc w:val="both"/>
        <w:rPr>
          <w:color w:val="000000"/>
        </w:rPr>
      </w:pPr>
      <w:r>
        <w:rPr>
          <w:rFonts w:ascii="Calibri" w:eastAsia="Calibri" w:hAnsi="Calibri" w:cs="Calibri"/>
          <w:b/>
          <w:bCs/>
          <w:sz w:val="22"/>
          <w:szCs w:val="22"/>
        </w:rPr>
        <w:t>La</w:t>
      </w:r>
      <w:r w:rsidR="00071EAF">
        <w:rPr>
          <w:rFonts w:ascii="Calibri" w:eastAsia="Calibri" w:hAnsi="Calibri" w:cs="Calibri"/>
          <w:b/>
          <w:bCs/>
          <w:sz w:val="22"/>
          <w:szCs w:val="22"/>
        </w:rPr>
        <w:t>s</w:t>
      </w:r>
      <w:r>
        <w:rPr>
          <w:rFonts w:ascii="Calibri" w:eastAsia="Calibri" w:hAnsi="Calibri" w:cs="Calibri"/>
          <w:b/>
          <w:bCs/>
          <w:sz w:val="22"/>
          <w:szCs w:val="22"/>
        </w:rPr>
        <w:t xml:space="preserve"> movilidad</w:t>
      </w:r>
      <w:r w:rsidR="00885262">
        <w:rPr>
          <w:rFonts w:ascii="Calibri" w:eastAsia="Calibri" w:hAnsi="Calibri" w:cs="Calibri"/>
          <w:b/>
          <w:bCs/>
          <w:sz w:val="22"/>
          <w:szCs w:val="22"/>
        </w:rPr>
        <w:t>es</w:t>
      </w:r>
      <w:r>
        <w:rPr>
          <w:rFonts w:ascii="Calibri" w:eastAsia="Calibri" w:hAnsi="Calibri" w:cs="Calibri"/>
          <w:b/>
          <w:bCs/>
          <w:sz w:val="22"/>
          <w:szCs w:val="22"/>
        </w:rPr>
        <w:t xml:space="preserve"> </w:t>
      </w:r>
      <w:r w:rsidR="00071EAF">
        <w:rPr>
          <w:rFonts w:ascii="Calibri" w:eastAsia="Calibri" w:hAnsi="Calibri" w:cs="Calibri"/>
          <w:b/>
          <w:bCs/>
          <w:sz w:val="22"/>
          <w:szCs w:val="22"/>
        </w:rPr>
        <w:t>son a los siguientes destinos:</w:t>
      </w:r>
    </w:p>
    <w:p w14:paraId="72680983" w14:textId="77777777" w:rsidR="009E5153" w:rsidRPr="007A18F3" w:rsidRDefault="009E5153" w:rsidP="009E5153">
      <w:pPr>
        <w:spacing w:after="0" w:line="240" w:lineRule="auto"/>
        <w:ind w:left="720"/>
        <w:jc w:val="both"/>
        <w:rPr>
          <w:color w:val="000000"/>
        </w:rPr>
      </w:pPr>
    </w:p>
    <w:p w14:paraId="784ED24B" w14:textId="307F3742" w:rsidR="00913A17" w:rsidRPr="00F5316A" w:rsidRDefault="00913A17" w:rsidP="00324C56">
      <w:pPr>
        <w:spacing w:after="0" w:line="240" w:lineRule="auto"/>
        <w:ind w:left="720"/>
        <w:jc w:val="both"/>
        <w:rPr>
          <w:rFonts w:ascii="Calibri" w:eastAsia="Calibri" w:hAnsi="Calibri" w:cs="Calibri"/>
          <w:sz w:val="22"/>
          <w:szCs w:val="22"/>
        </w:rPr>
      </w:pPr>
      <w:r>
        <w:rPr>
          <w:rFonts w:ascii="Calibri" w:eastAsia="Calibri" w:hAnsi="Calibri" w:cs="Calibri"/>
          <w:b/>
          <w:bCs/>
          <w:sz w:val="22"/>
          <w:szCs w:val="22"/>
        </w:rPr>
        <w:t>-</w:t>
      </w:r>
      <w:r w:rsidR="009F0E2A">
        <w:rPr>
          <w:rFonts w:ascii="Calibri" w:eastAsia="Calibri" w:hAnsi="Calibri" w:cs="Calibri"/>
          <w:b/>
          <w:bCs/>
          <w:sz w:val="22"/>
          <w:szCs w:val="22"/>
        </w:rPr>
        <w:t xml:space="preserve">College “Les Eyquems”, de Burdeos, Francia </w:t>
      </w:r>
      <w:r w:rsidR="009F0E2A" w:rsidRPr="00F5316A">
        <w:rPr>
          <w:rFonts w:ascii="Calibri" w:eastAsia="Calibri" w:hAnsi="Calibri" w:cs="Calibri"/>
          <w:sz w:val="22"/>
          <w:szCs w:val="22"/>
        </w:rPr>
        <w:t>(alumnado de 2º de ESO</w:t>
      </w:r>
      <w:r w:rsidR="00324C56" w:rsidRPr="00F5316A">
        <w:rPr>
          <w:rFonts w:ascii="Calibri" w:eastAsia="Calibri" w:hAnsi="Calibri" w:cs="Calibri"/>
          <w:sz w:val="22"/>
          <w:szCs w:val="22"/>
        </w:rPr>
        <w:t xml:space="preserve"> preferentemente</w:t>
      </w:r>
      <w:r w:rsidR="00F2283A" w:rsidRPr="00F5316A">
        <w:rPr>
          <w:rFonts w:ascii="Calibri" w:eastAsia="Calibri" w:hAnsi="Calibri" w:cs="Calibri"/>
          <w:sz w:val="22"/>
          <w:szCs w:val="22"/>
        </w:rPr>
        <w:t xml:space="preserve">). </w:t>
      </w:r>
      <w:r w:rsidR="00856E84">
        <w:rPr>
          <w:rFonts w:ascii="Calibri" w:eastAsia="Calibri" w:hAnsi="Calibri" w:cs="Calibri"/>
          <w:sz w:val="22"/>
          <w:szCs w:val="22"/>
        </w:rPr>
        <w:t>(1 semana)</w:t>
      </w:r>
    </w:p>
    <w:p w14:paraId="3D34177D" w14:textId="1FF92357" w:rsidR="00E00F5C" w:rsidRPr="00F34D37" w:rsidRDefault="003B4E37" w:rsidP="00324C56">
      <w:pPr>
        <w:spacing w:after="0" w:line="240" w:lineRule="auto"/>
        <w:ind w:left="720"/>
        <w:jc w:val="both"/>
        <w:rPr>
          <w:rFonts w:ascii="Calibri" w:eastAsia="Calibri" w:hAnsi="Calibri" w:cs="Calibri"/>
          <w:sz w:val="22"/>
          <w:szCs w:val="22"/>
        </w:rPr>
      </w:pPr>
      <w:r>
        <w:rPr>
          <w:rFonts w:ascii="Calibri" w:eastAsia="Calibri" w:hAnsi="Calibri" w:cs="Calibri"/>
          <w:b/>
          <w:bCs/>
          <w:sz w:val="22"/>
          <w:szCs w:val="22"/>
        </w:rPr>
        <w:t>-</w:t>
      </w:r>
      <w:r w:rsidR="008E0DBB">
        <w:rPr>
          <w:rFonts w:ascii="Calibri" w:eastAsia="Calibri" w:hAnsi="Calibri" w:cs="Calibri"/>
          <w:b/>
          <w:bCs/>
          <w:sz w:val="22"/>
          <w:szCs w:val="22"/>
        </w:rPr>
        <w:t xml:space="preserve">“Liceo Lorenzo Federici”, </w:t>
      </w:r>
      <w:r w:rsidR="00476D45">
        <w:rPr>
          <w:rFonts w:ascii="Calibri" w:eastAsia="Calibri" w:hAnsi="Calibri" w:cs="Calibri"/>
          <w:b/>
          <w:bCs/>
          <w:sz w:val="22"/>
          <w:szCs w:val="22"/>
        </w:rPr>
        <w:t xml:space="preserve">Trescore Balneario </w:t>
      </w:r>
      <w:r w:rsidR="00476D45" w:rsidRPr="00F34D37">
        <w:rPr>
          <w:rFonts w:ascii="Calibri" w:eastAsia="Calibri" w:hAnsi="Calibri" w:cs="Calibri"/>
          <w:sz w:val="22"/>
          <w:szCs w:val="22"/>
        </w:rPr>
        <w:t>(1 mes. Movi</w:t>
      </w:r>
      <w:r w:rsidR="00F5316A" w:rsidRPr="00F34D37">
        <w:rPr>
          <w:rFonts w:ascii="Calibri" w:eastAsia="Calibri" w:hAnsi="Calibri" w:cs="Calibri"/>
          <w:sz w:val="22"/>
          <w:szCs w:val="22"/>
        </w:rPr>
        <w:t>lidad</w:t>
      </w:r>
      <w:r w:rsidR="00476D45" w:rsidRPr="00F34D37">
        <w:rPr>
          <w:rFonts w:ascii="Calibri" w:eastAsia="Calibri" w:hAnsi="Calibri" w:cs="Calibri"/>
          <w:sz w:val="22"/>
          <w:szCs w:val="22"/>
        </w:rPr>
        <w:t xml:space="preserve"> de Larga Duración)</w:t>
      </w:r>
    </w:p>
    <w:p w14:paraId="73350FEC" w14:textId="1DFC1A79" w:rsidR="009E5153" w:rsidRPr="0045028F" w:rsidRDefault="00FE3ED9" w:rsidP="00324C56">
      <w:pPr>
        <w:spacing w:after="0" w:line="240" w:lineRule="auto"/>
        <w:ind w:left="720"/>
        <w:jc w:val="both"/>
        <w:rPr>
          <w:rFonts w:ascii="Calibri" w:eastAsia="Calibri" w:hAnsi="Calibri" w:cs="Calibri"/>
          <w:sz w:val="22"/>
          <w:szCs w:val="22"/>
        </w:rPr>
      </w:pPr>
      <w:r>
        <w:rPr>
          <w:rFonts w:ascii="Calibri" w:eastAsia="Calibri" w:hAnsi="Calibri" w:cs="Calibri"/>
          <w:b/>
          <w:bCs/>
          <w:sz w:val="22"/>
          <w:szCs w:val="22"/>
        </w:rPr>
        <w:t>-</w:t>
      </w:r>
      <w:r w:rsidR="00990D1D" w:rsidRPr="00D10E7F">
        <w:rPr>
          <w:rFonts w:asciiTheme="majorHAnsi" w:eastAsia="Times New Roman" w:hAnsiTheme="majorHAnsi"/>
          <w:b/>
          <w:bCs/>
          <w:color w:val="000000"/>
          <w:sz w:val="22"/>
          <w:szCs w:val="22"/>
        </w:rPr>
        <w:t>Kirkeparken videregående skole</w:t>
      </w:r>
      <w:r w:rsidR="00990D1D" w:rsidRPr="00D10E7F">
        <w:rPr>
          <w:rStyle w:val="apple-converted-space"/>
          <w:rFonts w:ascii="-webkit-standard" w:eastAsia="Times New Roman" w:hAnsi="-webkit-standard"/>
          <w:b/>
          <w:bCs/>
          <w:color w:val="000000"/>
          <w:sz w:val="27"/>
          <w:szCs w:val="27"/>
        </w:rPr>
        <w:t> </w:t>
      </w:r>
      <w:r>
        <w:rPr>
          <w:rFonts w:ascii="Calibri" w:eastAsia="Calibri" w:hAnsi="Calibri" w:cs="Calibri"/>
          <w:b/>
          <w:bCs/>
          <w:sz w:val="22"/>
          <w:szCs w:val="22"/>
        </w:rPr>
        <w:t xml:space="preserve">, </w:t>
      </w:r>
      <w:r w:rsidR="009E5153">
        <w:rPr>
          <w:rFonts w:ascii="Calibri" w:eastAsia="Calibri" w:hAnsi="Calibri" w:cs="Calibri"/>
          <w:b/>
          <w:bCs/>
          <w:sz w:val="22"/>
          <w:szCs w:val="22"/>
        </w:rPr>
        <w:t xml:space="preserve">Moss, Noruega. </w:t>
      </w:r>
      <w:r w:rsidR="009E5153" w:rsidRPr="0045028F">
        <w:rPr>
          <w:rFonts w:ascii="Calibri" w:eastAsia="Calibri" w:hAnsi="Calibri" w:cs="Calibri"/>
          <w:sz w:val="22"/>
          <w:szCs w:val="22"/>
        </w:rPr>
        <w:t>(</w:t>
      </w:r>
      <w:r w:rsidR="00EC1CC2" w:rsidRPr="0045028F">
        <w:rPr>
          <w:rFonts w:ascii="Calibri" w:eastAsia="Calibri" w:hAnsi="Calibri" w:cs="Calibri"/>
          <w:sz w:val="22"/>
          <w:szCs w:val="22"/>
        </w:rPr>
        <w:t>Alumnado de 1º de bachillerato)</w:t>
      </w:r>
      <w:r w:rsidR="0045028F">
        <w:rPr>
          <w:rFonts w:ascii="Calibri" w:eastAsia="Calibri" w:hAnsi="Calibri" w:cs="Calibri"/>
          <w:sz w:val="22"/>
          <w:szCs w:val="22"/>
        </w:rPr>
        <w:t>(1 semana)</w:t>
      </w:r>
    </w:p>
    <w:p w14:paraId="62E43245" w14:textId="153AB0ED" w:rsidR="00EC1CC2" w:rsidRPr="0045028F" w:rsidRDefault="009E5153" w:rsidP="00794B02">
      <w:pPr>
        <w:spacing w:after="0" w:line="240" w:lineRule="auto"/>
        <w:ind w:left="720"/>
        <w:jc w:val="both"/>
        <w:rPr>
          <w:rFonts w:ascii="Calibri" w:eastAsia="Calibri" w:hAnsi="Calibri" w:cs="Calibri"/>
          <w:sz w:val="22"/>
          <w:szCs w:val="22"/>
        </w:rPr>
      </w:pPr>
      <w:r>
        <w:rPr>
          <w:rFonts w:ascii="Calibri" w:eastAsia="Calibri" w:hAnsi="Calibri" w:cs="Calibri"/>
          <w:b/>
          <w:bCs/>
          <w:sz w:val="22"/>
          <w:szCs w:val="22"/>
        </w:rPr>
        <w:t>-</w:t>
      </w:r>
      <w:r w:rsidR="00B8370C">
        <w:rPr>
          <w:rFonts w:ascii="Calibri" w:eastAsia="Calibri" w:hAnsi="Calibri" w:cs="Calibri"/>
          <w:b/>
          <w:bCs/>
          <w:sz w:val="22"/>
          <w:szCs w:val="22"/>
        </w:rPr>
        <w:t xml:space="preserve">Malmö Borgarskola, </w:t>
      </w:r>
      <w:r w:rsidR="00FE3ED9">
        <w:rPr>
          <w:rFonts w:ascii="Calibri" w:eastAsia="Calibri" w:hAnsi="Calibri" w:cs="Calibri"/>
          <w:b/>
          <w:bCs/>
          <w:sz w:val="22"/>
          <w:szCs w:val="22"/>
        </w:rPr>
        <w:t>Malm</w:t>
      </w:r>
      <w:r w:rsidR="00E00F5C">
        <w:rPr>
          <w:rFonts w:ascii="Calibri" w:eastAsia="Calibri" w:hAnsi="Calibri" w:cs="Calibri"/>
          <w:b/>
          <w:bCs/>
          <w:sz w:val="22"/>
          <w:szCs w:val="22"/>
        </w:rPr>
        <w:t xml:space="preserve">ö, Suecia. </w:t>
      </w:r>
      <w:r w:rsidR="00EC1CC2" w:rsidRPr="0045028F">
        <w:rPr>
          <w:rFonts w:ascii="Calibri" w:eastAsia="Calibri" w:hAnsi="Calibri" w:cs="Calibri"/>
          <w:sz w:val="22"/>
          <w:szCs w:val="22"/>
        </w:rPr>
        <w:t>(Alumnado de 1º de bachillerato)</w:t>
      </w:r>
      <w:r w:rsidR="00093F87" w:rsidRPr="0045028F">
        <w:rPr>
          <w:rFonts w:ascii="Calibri" w:eastAsia="Calibri" w:hAnsi="Calibri" w:cs="Calibri"/>
          <w:sz w:val="22"/>
          <w:szCs w:val="22"/>
        </w:rPr>
        <w:t xml:space="preserve"> ( </w:t>
      </w:r>
      <w:r w:rsidR="00414FA0">
        <w:rPr>
          <w:rFonts w:ascii="Calibri" w:eastAsia="Calibri" w:hAnsi="Calibri" w:cs="Calibri"/>
          <w:sz w:val="22"/>
          <w:szCs w:val="22"/>
        </w:rPr>
        <w:t>Se</w:t>
      </w:r>
      <w:r w:rsidR="00093F87" w:rsidRPr="0045028F">
        <w:rPr>
          <w:rFonts w:ascii="Calibri" w:eastAsia="Calibri" w:hAnsi="Calibri" w:cs="Calibri"/>
          <w:sz w:val="22"/>
          <w:szCs w:val="22"/>
        </w:rPr>
        <w:t xml:space="preserve"> acoge a estudiantes </w:t>
      </w:r>
      <w:r w:rsidR="00414FA0">
        <w:rPr>
          <w:rFonts w:ascii="Calibri" w:eastAsia="Calibri" w:hAnsi="Calibri" w:cs="Calibri"/>
          <w:sz w:val="22"/>
          <w:szCs w:val="22"/>
        </w:rPr>
        <w:t xml:space="preserve">este curso </w:t>
      </w:r>
      <w:r w:rsidR="00093F87" w:rsidRPr="0045028F">
        <w:rPr>
          <w:rFonts w:ascii="Calibri" w:eastAsia="Calibri" w:hAnsi="Calibri" w:cs="Calibri"/>
          <w:sz w:val="22"/>
          <w:szCs w:val="22"/>
        </w:rPr>
        <w:t xml:space="preserve">y se realiza la movilidad el curso que viene siempre y cuando se disponga de la </w:t>
      </w:r>
      <w:r w:rsidR="000C2A8A" w:rsidRPr="0045028F">
        <w:rPr>
          <w:rFonts w:ascii="Calibri" w:eastAsia="Calibri" w:hAnsi="Calibri" w:cs="Calibri"/>
          <w:sz w:val="22"/>
          <w:szCs w:val="22"/>
        </w:rPr>
        <w:t>financiación Erasmus</w:t>
      </w:r>
      <w:r w:rsidR="00AB6E29">
        <w:rPr>
          <w:rFonts w:ascii="Calibri" w:eastAsia="Calibri" w:hAnsi="Calibri" w:cs="Calibri"/>
          <w:sz w:val="22"/>
          <w:szCs w:val="22"/>
        </w:rPr>
        <w:t>. La financiación de esta movi</w:t>
      </w:r>
      <w:r w:rsidR="00620B2A">
        <w:rPr>
          <w:rFonts w:ascii="Calibri" w:eastAsia="Calibri" w:hAnsi="Calibri" w:cs="Calibri"/>
          <w:sz w:val="22"/>
          <w:szCs w:val="22"/>
        </w:rPr>
        <w:t>lidad corresponderá a l</w:t>
      </w:r>
      <w:r w:rsidR="002450AC">
        <w:rPr>
          <w:rFonts w:ascii="Calibri" w:eastAsia="Calibri" w:hAnsi="Calibri" w:cs="Calibri"/>
          <w:sz w:val="22"/>
          <w:szCs w:val="22"/>
        </w:rPr>
        <w:t xml:space="preserve">a concesión de fondos europeos </w:t>
      </w:r>
      <w:r w:rsidR="00D647EE">
        <w:rPr>
          <w:rFonts w:ascii="Calibri" w:eastAsia="Calibri" w:hAnsi="Calibri" w:cs="Calibri"/>
          <w:sz w:val="22"/>
          <w:szCs w:val="22"/>
        </w:rPr>
        <w:t>para el próximo curso y la realización de la misma est</w:t>
      </w:r>
      <w:r w:rsidR="00435FEE">
        <w:rPr>
          <w:rFonts w:ascii="Calibri" w:eastAsia="Calibri" w:hAnsi="Calibri" w:cs="Calibri"/>
          <w:sz w:val="22"/>
          <w:szCs w:val="22"/>
        </w:rPr>
        <w:t xml:space="preserve">á supeditada a </w:t>
      </w:r>
      <w:r w:rsidR="009F6783">
        <w:rPr>
          <w:rFonts w:ascii="Calibri" w:eastAsia="Calibri" w:hAnsi="Calibri" w:cs="Calibri"/>
          <w:sz w:val="22"/>
          <w:szCs w:val="22"/>
        </w:rPr>
        <w:t>su concesión.</w:t>
      </w:r>
      <w:r w:rsidR="000C2A8A" w:rsidRPr="0045028F">
        <w:rPr>
          <w:rFonts w:ascii="Calibri" w:eastAsia="Calibri" w:hAnsi="Calibri" w:cs="Calibri"/>
          <w:sz w:val="22"/>
          <w:szCs w:val="22"/>
        </w:rPr>
        <w:t>)</w:t>
      </w:r>
    </w:p>
    <w:p w14:paraId="749B441A" w14:textId="77777777" w:rsidR="003B0BF1" w:rsidRDefault="003B0BF1" w:rsidP="00CD03B7">
      <w:pPr>
        <w:spacing w:after="0" w:line="240" w:lineRule="auto"/>
        <w:ind w:left="720"/>
        <w:jc w:val="both"/>
        <w:rPr>
          <w:rFonts w:ascii="Calibri" w:eastAsia="Calibri" w:hAnsi="Calibri" w:cs="Calibri"/>
          <w:sz w:val="22"/>
          <w:szCs w:val="22"/>
        </w:rPr>
      </w:pPr>
      <w:r w:rsidRPr="007A18F3">
        <w:rPr>
          <w:rFonts w:ascii="Calibri" w:eastAsia="Calibri" w:hAnsi="Calibri" w:cs="Calibri"/>
          <w:color w:val="000000"/>
          <w:sz w:val="22"/>
          <w:szCs w:val="22"/>
        </w:rPr>
        <w:t xml:space="preserve">El participante/la participante  </w:t>
      </w:r>
      <w:r w:rsidRPr="007A18F3">
        <w:rPr>
          <w:rFonts w:ascii="Calibri" w:eastAsia="Calibri" w:hAnsi="Calibri" w:cs="Calibri"/>
          <w:sz w:val="22"/>
          <w:szCs w:val="22"/>
        </w:rPr>
        <w:t xml:space="preserve">se alojará </w:t>
      </w:r>
      <w:r>
        <w:rPr>
          <w:rFonts w:ascii="Calibri" w:eastAsia="Calibri" w:hAnsi="Calibri" w:cs="Calibri"/>
          <w:sz w:val="22"/>
          <w:szCs w:val="22"/>
        </w:rPr>
        <w:t xml:space="preserve">a la ida </w:t>
      </w:r>
      <w:r w:rsidRPr="007A18F3">
        <w:rPr>
          <w:rFonts w:ascii="Calibri" w:eastAsia="Calibri" w:hAnsi="Calibri" w:cs="Calibri"/>
          <w:sz w:val="22"/>
          <w:szCs w:val="22"/>
        </w:rPr>
        <w:t>en la casa del estudiante correspondiente, que</w:t>
      </w:r>
      <w:r>
        <w:rPr>
          <w:rFonts w:ascii="Calibri" w:eastAsia="Calibri" w:hAnsi="Calibri" w:cs="Calibri"/>
          <w:sz w:val="22"/>
          <w:szCs w:val="22"/>
        </w:rPr>
        <w:t xml:space="preserve"> podrá ser un chico o una chica. </w:t>
      </w:r>
      <w:r w:rsidRPr="007A18F3">
        <w:rPr>
          <w:rFonts w:ascii="Calibri" w:eastAsia="Calibri" w:hAnsi="Calibri" w:cs="Calibri"/>
          <w:sz w:val="22"/>
          <w:szCs w:val="22"/>
        </w:rPr>
        <w:t xml:space="preserve"> </w:t>
      </w:r>
      <w:r w:rsidRPr="007A18F3">
        <w:rPr>
          <w:rFonts w:ascii="Calibri" w:eastAsia="Calibri" w:hAnsi="Calibri" w:cs="Calibri"/>
          <w:color w:val="000000"/>
          <w:sz w:val="22"/>
          <w:szCs w:val="22"/>
        </w:rPr>
        <w:t> Mientras estén en el centro de destino el alumno  asistirá a clases, realizará actividades relacionadas con el tema del proyecto</w:t>
      </w:r>
      <w:r w:rsidRPr="007A18F3">
        <w:rPr>
          <w:rFonts w:ascii="Calibri" w:eastAsia="Calibri" w:hAnsi="Calibri" w:cs="Calibri"/>
          <w:color w:val="FF0000"/>
          <w:sz w:val="22"/>
          <w:szCs w:val="22"/>
        </w:rPr>
        <w:t xml:space="preserve"> </w:t>
      </w:r>
      <w:r w:rsidRPr="007A18F3">
        <w:rPr>
          <w:rFonts w:ascii="Calibri" w:eastAsia="Calibri" w:hAnsi="Calibri" w:cs="Calibri"/>
          <w:color w:val="000000"/>
          <w:sz w:val="22"/>
          <w:szCs w:val="22"/>
        </w:rPr>
        <w:t>y conocerá una cultura y un entorno diferente.  </w:t>
      </w:r>
      <w:r w:rsidRPr="007A18F3">
        <w:rPr>
          <w:rFonts w:ascii="Calibri" w:eastAsia="Calibri" w:hAnsi="Calibri" w:cs="Calibri"/>
          <w:sz w:val="22"/>
          <w:szCs w:val="22"/>
        </w:rPr>
        <w:t xml:space="preserve"> </w:t>
      </w:r>
      <w:r w:rsidRPr="007A18F3">
        <w:rPr>
          <w:rFonts w:ascii="Calibri" w:eastAsia="Calibri" w:hAnsi="Calibri" w:cs="Calibri"/>
          <w:color w:val="000000"/>
          <w:sz w:val="22"/>
          <w:szCs w:val="22"/>
        </w:rPr>
        <w:t xml:space="preserve"> </w:t>
      </w:r>
      <w:r w:rsidRPr="007A18F3">
        <w:rPr>
          <w:rFonts w:ascii="Calibri" w:eastAsia="Calibri" w:hAnsi="Calibri" w:cs="Calibri"/>
          <w:sz w:val="22"/>
          <w:szCs w:val="22"/>
        </w:rPr>
        <w:t xml:space="preserve">Durante </w:t>
      </w:r>
      <w:r>
        <w:rPr>
          <w:rFonts w:ascii="Calibri" w:eastAsia="Calibri" w:hAnsi="Calibri" w:cs="Calibri"/>
          <w:sz w:val="22"/>
          <w:szCs w:val="22"/>
        </w:rPr>
        <w:t xml:space="preserve">la semana de acogida </w:t>
      </w:r>
      <w:r w:rsidRPr="007A18F3">
        <w:rPr>
          <w:rFonts w:ascii="Calibri" w:eastAsia="Calibri" w:hAnsi="Calibri" w:cs="Calibri"/>
          <w:sz w:val="22"/>
          <w:szCs w:val="22"/>
        </w:rPr>
        <w:t xml:space="preserve"> los estudiantes </w:t>
      </w:r>
      <w:r w:rsidRPr="007A18F3">
        <w:rPr>
          <w:rFonts w:ascii="Calibri" w:eastAsia="Calibri" w:hAnsi="Calibri" w:cs="Calibri"/>
          <w:color w:val="000000"/>
          <w:sz w:val="22"/>
          <w:szCs w:val="22"/>
        </w:rPr>
        <w:t>se alojarán con las familias de sus correspondientes españoles/as seleccionados/a</w:t>
      </w:r>
      <w:r w:rsidRPr="007A18F3">
        <w:rPr>
          <w:rFonts w:ascii="Calibri" w:eastAsia="Calibri" w:hAnsi="Calibri" w:cs="Calibri"/>
          <w:sz w:val="22"/>
          <w:szCs w:val="22"/>
        </w:rPr>
        <w:t>s.</w:t>
      </w:r>
      <w:r>
        <w:rPr>
          <w:rFonts w:ascii="Calibri" w:eastAsia="Calibri" w:hAnsi="Calibri" w:cs="Calibri"/>
          <w:sz w:val="22"/>
          <w:szCs w:val="22"/>
        </w:rPr>
        <w:t xml:space="preserve"> En el caso de las movilidades de larga duración, los estudiantes españoles seguirán su acuerdo de aprendizaje y se integrarán en las clases como un estudiante del centro de destino. También se alojarán en las casas de sus correspondientes.</w:t>
      </w:r>
    </w:p>
    <w:p w14:paraId="696E7496" w14:textId="49405C1F" w:rsidR="00167302" w:rsidRDefault="00167302">
      <w:pPr>
        <w:spacing w:after="0" w:line="240" w:lineRule="auto"/>
        <w:jc w:val="both"/>
        <w:rPr>
          <w:rFonts w:ascii="Calibri" w:eastAsia="Calibri" w:hAnsi="Calibri" w:cs="Calibri"/>
          <w:color w:val="000000"/>
          <w:sz w:val="22"/>
          <w:szCs w:val="22"/>
        </w:rPr>
      </w:pPr>
    </w:p>
    <w:p w14:paraId="4D7B8F42" w14:textId="77777777" w:rsidR="00167302" w:rsidRDefault="00FD1482">
      <w:pPr>
        <w:spacing w:before="280" w:after="280" w:line="240" w:lineRule="auto"/>
        <w:jc w:val="both"/>
        <w:rPr>
          <w:rFonts w:ascii="Calibri" w:eastAsia="Calibri" w:hAnsi="Calibri" w:cs="Calibri"/>
          <w:b/>
          <w:bCs/>
          <w:color w:val="000000"/>
          <w:sz w:val="22"/>
          <w:szCs w:val="22"/>
        </w:rPr>
      </w:pPr>
      <w:r>
        <w:rPr>
          <w:rFonts w:ascii="Calibri" w:eastAsia="Calibri" w:hAnsi="Calibri" w:cs="Calibri"/>
          <w:b/>
          <w:bCs/>
          <w:color w:val="000000"/>
          <w:sz w:val="22"/>
          <w:szCs w:val="22"/>
        </w:rPr>
        <w:t xml:space="preserve">Requisitos específicos de participación: </w:t>
      </w:r>
    </w:p>
    <w:p w14:paraId="1833BEFB" w14:textId="5F1C0107" w:rsidR="00167302" w:rsidRDefault="00FD1482">
      <w:pPr>
        <w:spacing w:before="280" w:after="280" w:line="240"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Estar matriculado en </w:t>
      </w:r>
      <w:r w:rsidR="0056494A">
        <w:rPr>
          <w:rFonts w:ascii="Calibri" w:eastAsia="Calibri" w:hAnsi="Calibri" w:cs="Calibri"/>
          <w:sz w:val="22"/>
          <w:szCs w:val="22"/>
        </w:rPr>
        <w:t>2º</w:t>
      </w:r>
      <w:r>
        <w:rPr>
          <w:rFonts w:ascii="Calibri" w:eastAsia="Calibri" w:hAnsi="Calibri" w:cs="Calibri"/>
          <w:color w:val="000000"/>
          <w:sz w:val="22"/>
          <w:szCs w:val="22"/>
        </w:rPr>
        <w:t xml:space="preserve"> de ESO </w:t>
      </w:r>
      <w:r w:rsidR="00FC3E7A">
        <w:rPr>
          <w:rFonts w:ascii="Calibri" w:eastAsia="Calibri" w:hAnsi="Calibri" w:cs="Calibri"/>
          <w:color w:val="000000"/>
          <w:sz w:val="22"/>
          <w:szCs w:val="22"/>
        </w:rPr>
        <w:t xml:space="preserve">o 1º de BTO </w:t>
      </w:r>
      <w:r>
        <w:rPr>
          <w:rFonts w:ascii="Calibri" w:eastAsia="Calibri" w:hAnsi="Calibri" w:cs="Calibri"/>
          <w:sz w:val="22"/>
          <w:szCs w:val="22"/>
        </w:rPr>
        <w:t>durante el curso 202</w:t>
      </w:r>
      <w:r w:rsidR="0056494A">
        <w:rPr>
          <w:rFonts w:ascii="Calibri" w:eastAsia="Calibri" w:hAnsi="Calibri" w:cs="Calibri"/>
          <w:sz w:val="22"/>
          <w:szCs w:val="22"/>
        </w:rPr>
        <w:t>6</w:t>
      </w:r>
      <w:r>
        <w:rPr>
          <w:rFonts w:ascii="Calibri" w:eastAsia="Calibri" w:hAnsi="Calibri" w:cs="Calibri"/>
          <w:sz w:val="22"/>
          <w:szCs w:val="22"/>
        </w:rPr>
        <w:t>-2</w:t>
      </w:r>
      <w:r w:rsidR="0056494A">
        <w:rPr>
          <w:rFonts w:ascii="Calibri" w:eastAsia="Calibri" w:hAnsi="Calibri" w:cs="Calibri"/>
          <w:sz w:val="22"/>
          <w:szCs w:val="22"/>
        </w:rPr>
        <w:t xml:space="preserve">7 </w:t>
      </w:r>
      <w:r>
        <w:rPr>
          <w:rFonts w:ascii="Calibri" w:eastAsia="Calibri" w:hAnsi="Calibri" w:cs="Calibri"/>
          <w:color w:val="000000"/>
          <w:sz w:val="22"/>
          <w:szCs w:val="22"/>
        </w:rPr>
        <w:t xml:space="preserve">en el IES Padre Luis Coloma. </w:t>
      </w:r>
      <w:r w:rsidR="00FC3E7A">
        <w:rPr>
          <w:rFonts w:ascii="Calibri" w:eastAsia="Calibri" w:hAnsi="Calibri" w:cs="Calibri"/>
          <w:color w:val="000000"/>
          <w:sz w:val="22"/>
          <w:szCs w:val="22"/>
        </w:rPr>
        <w:t xml:space="preserve">De manera excepcional, </w:t>
      </w:r>
      <w:r w:rsidR="00665F2C">
        <w:rPr>
          <w:rFonts w:ascii="Calibri" w:eastAsia="Calibri" w:hAnsi="Calibri" w:cs="Calibri"/>
          <w:color w:val="000000"/>
          <w:sz w:val="22"/>
          <w:szCs w:val="22"/>
        </w:rPr>
        <w:t xml:space="preserve">la comisión de selección podrá reservar </w:t>
      </w:r>
      <w:r w:rsidR="001154EF">
        <w:rPr>
          <w:rFonts w:ascii="Calibri" w:eastAsia="Calibri" w:hAnsi="Calibri" w:cs="Calibri"/>
          <w:color w:val="000000"/>
          <w:sz w:val="22"/>
          <w:szCs w:val="22"/>
        </w:rPr>
        <w:t>becas de movilidad para estudiantes de otros cursos</w:t>
      </w:r>
      <w:r w:rsidR="00D163BB">
        <w:rPr>
          <w:rFonts w:ascii="Calibri" w:eastAsia="Calibri" w:hAnsi="Calibri" w:cs="Calibri"/>
          <w:color w:val="000000"/>
          <w:sz w:val="22"/>
          <w:szCs w:val="22"/>
        </w:rPr>
        <w:t>.</w:t>
      </w:r>
    </w:p>
    <w:p w14:paraId="14325B28" w14:textId="64F3D23B" w:rsidR="00167302" w:rsidRPr="00C1428B" w:rsidRDefault="00FD1482">
      <w:pPr>
        <w:spacing w:before="280" w:after="280" w:line="240" w:lineRule="auto"/>
        <w:jc w:val="both"/>
        <w:rPr>
          <w:rFonts w:ascii="Calibri" w:eastAsia="Calibri" w:hAnsi="Calibri" w:cs="Calibri"/>
          <w:sz w:val="22"/>
          <w:szCs w:val="22"/>
        </w:rPr>
      </w:pPr>
      <w:r>
        <w:rPr>
          <w:rFonts w:ascii="Calibri" w:eastAsia="Calibri" w:hAnsi="Calibri" w:cs="Calibri"/>
          <w:b/>
          <w:bCs/>
          <w:color w:val="000000"/>
          <w:sz w:val="22"/>
          <w:szCs w:val="22"/>
        </w:rPr>
        <w:t>Fechas orientativas de realización:</w:t>
      </w:r>
    </w:p>
    <w:p w14:paraId="6ADFDB4E" w14:textId="4DE25914" w:rsidR="00167302" w:rsidRDefault="00FD1482">
      <w:pPr>
        <w:spacing w:before="280" w:after="280" w:line="240" w:lineRule="auto"/>
        <w:ind w:left="720"/>
        <w:jc w:val="both"/>
        <w:rPr>
          <w:rFonts w:ascii="Times New Roman" w:eastAsia="Times New Roman" w:hAnsi="Times New Roman" w:cs="Times New Roman"/>
          <w:b/>
          <w:bCs/>
        </w:rPr>
      </w:pPr>
      <w:r>
        <w:rPr>
          <w:rFonts w:ascii="Calibri" w:eastAsia="Calibri" w:hAnsi="Calibri" w:cs="Calibri"/>
          <w:color w:val="000000"/>
          <w:sz w:val="22"/>
          <w:szCs w:val="22"/>
        </w:rPr>
        <w:lastRenderedPageBreak/>
        <w:t xml:space="preserve">Duración prevista: </w:t>
      </w:r>
      <w:r>
        <w:rPr>
          <w:rFonts w:ascii="Calibri" w:eastAsia="Calibri" w:hAnsi="Calibri" w:cs="Calibri"/>
          <w:b/>
          <w:bCs/>
          <w:color w:val="000000"/>
          <w:sz w:val="22"/>
          <w:szCs w:val="22"/>
        </w:rPr>
        <w:t>Un</w:t>
      </w:r>
      <w:r>
        <w:rPr>
          <w:rFonts w:ascii="Calibri" w:eastAsia="Calibri" w:hAnsi="Calibri" w:cs="Calibri"/>
          <w:b/>
          <w:bCs/>
          <w:sz w:val="22"/>
          <w:szCs w:val="22"/>
        </w:rPr>
        <w:t>a semana</w:t>
      </w:r>
      <w:r w:rsidR="00F87BE4">
        <w:rPr>
          <w:rFonts w:ascii="Calibri" w:eastAsia="Calibri" w:hAnsi="Calibri" w:cs="Calibri"/>
          <w:b/>
          <w:bCs/>
          <w:color w:val="000000"/>
          <w:sz w:val="22"/>
          <w:szCs w:val="22"/>
        </w:rPr>
        <w:t xml:space="preserve"> para las movilidades en grupo de alumnos y un mes para la movilidad de larga duración (a Italia).</w:t>
      </w:r>
    </w:p>
    <w:p w14:paraId="28ED2E02" w14:textId="45CAAB31" w:rsidR="00167302" w:rsidRDefault="00FD1482">
      <w:pPr>
        <w:spacing w:before="280" w:after="280" w:line="240" w:lineRule="auto"/>
        <w:ind w:left="720"/>
        <w:jc w:val="both"/>
        <w:rPr>
          <w:rFonts w:ascii="Times New Roman" w:eastAsia="Times New Roman" w:hAnsi="Times New Roman" w:cs="Times New Roman"/>
        </w:rPr>
      </w:pPr>
      <w:r>
        <w:rPr>
          <w:rFonts w:ascii="Calibri" w:eastAsia="Calibri" w:hAnsi="Calibri" w:cs="Calibri"/>
          <w:color w:val="000000"/>
          <w:sz w:val="22"/>
          <w:szCs w:val="22"/>
        </w:rPr>
        <w:t xml:space="preserve">Período aproximado dentro del curso escolar: </w:t>
      </w:r>
      <w:r>
        <w:rPr>
          <w:rFonts w:ascii="Calibri" w:eastAsia="Calibri" w:hAnsi="Calibri" w:cs="Calibri"/>
          <w:b/>
          <w:bCs/>
          <w:sz w:val="22"/>
          <w:szCs w:val="22"/>
        </w:rPr>
        <w:t xml:space="preserve">Por determinar. </w:t>
      </w:r>
      <w:r>
        <w:rPr>
          <w:rFonts w:ascii="Calibri" w:eastAsia="Calibri" w:hAnsi="Calibri" w:cs="Calibri"/>
          <w:sz w:val="22"/>
          <w:szCs w:val="22"/>
        </w:rPr>
        <w:t>La fecha</w:t>
      </w:r>
      <w:r>
        <w:rPr>
          <w:rFonts w:ascii="Calibri" w:eastAsia="Calibri" w:hAnsi="Calibri" w:cs="Calibri"/>
          <w:color w:val="000000"/>
          <w:sz w:val="22"/>
          <w:szCs w:val="22"/>
        </w:rPr>
        <w:t>, incluso el destino, podrán ser modificad</w:t>
      </w:r>
      <w:r>
        <w:rPr>
          <w:rFonts w:ascii="Calibri" w:eastAsia="Calibri" w:hAnsi="Calibri" w:cs="Calibri"/>
          <w:sz w:val="22"/>
          <w:szCs w:val="22"/>
        </w:rPr>
        <w:t>os</w:t>
      </w:r>
      <w:r>
        <w:rPr>
          <w:rFonts w:ascii="Calibri" w:eastAsia="Calibri" w:hAnsi="Calibri" w:cs="Calibri"/>
          <w:color w:val="000000"/>
          <w:sz w:val="22"/>
          <w:szCs w:val="22"/>
        </w:rPr>
        <w:t xml:space="preserve"> por causas organizativas de los centros de envío o de acogida, logísticas o pedagógicas debidamente justificadas. </w:t>
      </w:r>
      <w:r w:rsidR="00453354">
        <w:rPr>
          <w:rFonts w:ascii="Calibri" w:eastAsia="Calibri" w:hAnsi="Calibri" w:cs="Calibri"/>
          <w:color w:val="000000"/>
          <w:sz w:val="22"/>
          <w:szCs w:val="22"/>
        </w:rPr>
        <w:t xml:space="preserve"> </w:t>
      </w:r>
    </w:p>
    <w:p w14:paraId="2E0AC125" w14:textId="77777777" w:rsidR="00167302" w:rsidRDefault="00FD1482">
      <w:pPr>
        <w:spacing w:before="280" w:after="280" w:line="240" w:lineRule="auto"/>
        <w:jc w:val="both"/>
        <w:rPr>
          <w:rFonts w:ascii="Times New Roman" w:eastAsia="Times New Roman" w:hAnsi="Times New Roman" w:cs="Times New Roman"/>
        </w:rPr>
      </w:pPr>
      <w:r>
        <w:rPr>
          <w:rFonts w:ascii="Calibri" w:eastAsia="Calibri" w:hAnsi="Calibri" w:cs="Calibri"/>
          <w:b/>
          <w:bCs/>
          <w:color w:val="000000"/>
          <w:sz w:val="22"/>
          <w:szCs w:val="22"/>
        </w:rPr>
        <w:t>Criterios y baremos aplicables</w:t>
      </w:r>
      <w:r>
        <w:rPr>
          <w:rFonts w:ascii="Calibri" w:eastAsia="Calibri" w:hAnsi="Calibri" w:cs="Calibri"/>
          <w:color w:val="000000"/>
          <w:sz w:val="22"/>
          <w:szCs w:val="22"/>
        </w:rPr>
        <w:t xml:space="preserve"> (expuestos en el apartado de SELECCIÓN de estas bases y expuestos en el tablón Erasmus y en la página web). Selecci</w:t>
      </w:r>
      <w:r>
        <w:rPr>
          <w:rFonts w:ascii="Calibri" w:eastAsia="Calibri" w:hAnsi="Calibri" w:cs="Calibri"/>
          <w:sz w:val="22"/>
          <w:szCs w:val="22"/>
        </w:rPr>
        <w:t>ón de participantes en movilidad en grupo de alumnos.</w:t>
      </w:r>
    </w:p>
    <w:p w14:paraId="6DA067AE" w14:textId="77777777" w:rsidR="00167302" w:rsidRDefault="00FD1482">
      <w:pPr>
        <w:spacing w:before="280" w:after="280" w:line="240" w:lineRule="auto"/>
        <w:jc w:val="both"/>
        <w:rPr>
          <w:rFonts w:ascii="Times New Roman" w:eastAsia="Times New Roman" w:hAnsi="Times New Roman" w:cs="Times New Roman"/>
          <w:b/>
          <w:bCs/>
        </w:rPr>
      </w:pPr>
      <w:r>
        <w:rPr>
          <w:rFonts w:ascii="Calibri" w:eastAsia="Calibri" w:hAnsi="Calibri" w:cs="Calibri"/>
          <w:b/>
          <w:bCs/>
          <w:color w:val="000000"/>
          <w:sz w:val="22"/>
          <w:szCs w:val="22"/>
        </w:rPr>
        <w:t>Procedimiento de participación para alumnado:</w:t>
      </w:r>
    </w:p>
    <w:p w14:paraId="3DB663BD" w14:textId="77777777" w:rsidR="00167302" w:rsidRDefault="00FD1482">
      <w:pPr>
        <w:spacing w:before="280" w:after="280" w:line="240" w:lineRule="auto"/>
        <w:jc w:val="both"/>
        <w:rPr>
          <w:rFonts w:ascii="Times New Roman" w:eastAsia="Times New Roman" w:hAnsi="Times New Roman" w:cs="Times New Roman"/>
        </w:rPr>
      </w:pPr>
      <w:r>
        <w:rPr>
          <w:rFonts w:ascii="Calibri" w:eastAsia="Calibri" w:hAnsi="Calibri" w:cs="Calibri"/>
          <w:color w:val="000000"/>
          <w:sz w:val="22"/>
          <w:szCs w:val="22"/>
        </w:rPr>
        <w:t>Las personas interesadas deberán:</w:t>
      </w:r>
    </w:p>
    <w:p w14:paraId="1F056561" w14:textId="120F9C53" w:rsidR="00167302" w:rsidRDefault="00FD1482">
      <w:pPr>
        <w:numPr>
          <w:ilvl w:val="0"/>
          <w:numId w:val="15"/>
        </w:numPr>
        <w:spacing w:after="0" w:line="240" w:lineRule="auto"/>
        <w:jc w:val="both"/>
        <w:rPr>
          <w:rFonts w:ascii="Calibri" w:eastAsia="Calibri" w:hAnsi="Calibri" w:cs="Calibri"/>
          <w:color w:val="000000"/>
          <w:sz w:val="22"/>
          <w:szCs w:val="22"/>
        </w:rPr>
      </w:pPr>
      <w:r>
        <w:rPr>
          <w:rFonts w:ascii="Calibri" w:eastAsia="Calibri" w:hAnsi="Calibri" w:cs="Calibri"/>
          <w:color w:val="000000"/>
          <w:sz w:val="22"/>
          <w:szCs w:val="22"/>
        </w:rPr>
        <w:t>Presentar la solicitud , debidamente cumplimentada y firmada, dentro del plazo</w:t>
      </w:r>
      <w:r w:rsidR="00952359">
        <w:rPr>
          <w:rFonts w:ascii="Calibri" w:eastAsia="Calibri" w:hAnsi="Calibri" w:cs="Calibri"/>
          <w:color w:val="000000"/>
          <w:sz w:val="22"/>
          <w:szCs w:val="22"/>
        </w:rPr>
        <w:t xml:space="preserve"> y</w:t>
      </w:r>
      <w:r w:rsidR="00FF7BF5">
        <w:rPr>
          <w:rFonts w:ascii="Calibri" w:eastAsia="Calibri" w:hAnsi="Calibri" w:cs="Calibri"/>
          <w:color w:val="000000"/>
          <w:sz w:val="22"/>
          <w:szCs w:val="22"/>
        </w:rPr>
        <w:t xml:space="preserve"> en la </w:t>
      </w:r>
      <w:r w:rsidR="00952359">
        <w:rPr>
          <w:rFonts w:ascii="Calibri" w:eastAsia="Calibri" w:hAnsi="Calibri" w:cs="Calibri"/>
          <w:color w:val="000000"/>
          <w:sz w:val="22"/>
          <w:szCs w:val="22"/>
        </w:rPr>
        <w:t xml:space="preserve"> forma </w:t>
      </w:r>
      <w:r>
        <w:rPr>
          <w:rFonts w:ascii="Calibri" w:eastAsia="Calibri" w:hAnsi="Calibri" w:cs="Calibri"/>
          <w:color w:val="000000"/>
          <w:sz w:val="22"/>
          <w:szCs w:val="22"/>
        </w:rPr>
        <w:t xml:space="preserve"> establecid</w:t>
      </w:r>
      <w:r w:rsidR="00FF7BF5">
        <w:rPr>
          <w:rFonts w:ascii="Calibri" w:eastAsia="Calibri" w:hAnsi="Calibri" w:cs="Calibri"/>
          <w:color w:val="000000"/>
          <w:sz w:val="22"/>
          <w:szCs w:val="22"/>
        </w:rPr>
        <w:t>a</w:t>
      </w:r>
      <w:r>
        <w:rPr>
          <w:rFonts w:ascii="Calibri" w:eastAsia="Calibri" w:hAnsi="Calibri" w:cs="Calibri"/>
          <w:color w:val="000000"/>
          <w:sz w:val="22"/>
          <w:szCs w:val="22"/>
        </w:rPr>
        <w:t xml:space="preserve">: Del </w:t>
      </w:r>
      <w:r w:rsidR="00FF7BF5">
        <w:rPr>
          <w:rFonts w:ascii="Calibri" w:eastAsia="Calibri" w:hAnsi="Calibri" w:cs="Calibri"/>
          <w:b/>
          <w:bCs/>
          <w:sz w:val="22"/>
          <w:szCs w:val="22"/>
        </w:rPr>
        <w:t xml:space="preserve">30 </w:t>
      </w:r>
      <w:r>
        <w:rPr>
          <w:rFonts w:ascii="Calibri" w:eastAsia="Calibri" w:hAnsi="Calibri" w:cs="Calibri"/>
          <w:b/>
          <w:bCs/>
          <w:sz w:val="22"/>
          <w:szCs w:val="22"/>
        </w:rPr>
        <w:t>de</w:t>
      </w:r>
      <w:r>
        <w:rPr>
          <w:rFonts w:ascii="Calibri" w:eastAsia="Calibri" w:hAnsi="Calibri" w:cs="Calibri"/>
          <w:b/>
          <w:bCs/>
          <w:color w:val="000000"/>
          <w:sz w:val="22"/>
          <w:szCs w:val="22"/>
        </w:rPr>
        <w:t xml:space="preserve"> </w:t>
      </w:r>
      <w:r w:rsidR="00FF7BF5">
        <w:rPr>
          <w:rFonts w:ascii="Calibri" w:eastAsia="Calibri" w:hAnsi="Calibri" w:cs="Calibri"/>
          <w:b/>
          <w:bCs/>
          <w:color w:val="000000"/>
          <w:sz w:val="22"/>
          <w:szCs w:val="22"/>
        </w:rPr>
        <w:t>septiembre</w:t>
      </w:r>
      <w:r>
        <w:rPr>
          <w:rFonts w:ascii="Calibri" w:eastAsia="Calibri" w:hAnsi="Calibri" w:cs="Calibri"/>
          <w:b/>
          <w:bCs/>
          <w:color w:val="000000"/>
          <w:sz w:val="22"/>
          <w:szCs w:val="22"/>
        </w:rPr>
        <w:t xml:space="preserve"> al </w:t>
      </w:r>
      <w:r w:rsidR="00FF7BF5">
        <w:rPr>
          <w:rFonts w:ascii="Calibri" w:eastAsia="Calibri" w:hAnsi="Calibri" w:cs="Calibri"/>
          <w:b/>
          <w:bCs/>
          <w:sz w:val="22"/>
          <w:szCs w:val="22"/>
        </w:rPr>
        <w:t>6</w:t>
      </w:r>
      <w:r>
        <w:rPr>
          <w:rFonts w:ascii="Calibri" w:eastAsia="Calibri" w:hAnsi="Calibri" w:cs="Calibri"/>
          <w:b/>
          <w:bCs/>
          <w:sz w:val="22"/>
          <w:szCs w:val="22"/>
        </w:rPr>
        <w:t xml:space="preserve"> </w:t>
      </w:r>
      <w:r>
        <w:rPr>
          <w:rFonts w:ascii="Calibri" w:eastAsia="Calibri" w:hAnsi="Calibri" w:cs="Calibri"/>
          <w:b/>
          <w:bCs/>
          <w:color w:val="000000"/>
          <w:sz w:val="22"/>
          <w:szCs w:val="22"/>
        </w:rPr>
        <w:t xml:space="preserve">de </w:t>
      </w:r>
      <w:r w:rsidR="00FF7BF5">
        <w:rPr>
          <w:rFonts w:ascii="Calibri" w:eastAsia="Calibri" w:hAnsi="Calibri" w:cs="Calibri"/>
          <w:b/>
          <w:bCs/>
          <w:color w:val="000000"/>
          <w:sz w:val="22"/>
          <w:szCs w:val="22"/>
        </w:rPr>
        <w:t>octubre</w:t>
      </w:r>
      <w:r>
        <w:rPr>
          <w:rFonts w:ascii="Calibri" w:eastAsia="Calibri" w:hAnsi="Calibri" w:cs="Calibri"/>
          <w:b/>
          <w:bCs/>
          <w:color w:val="000000"/>
          <w:sz w:val="22"/>
          <w:szCs w:val="22"/>
        </w:rPr>
        <w:t xml:space="preserve"> de 2026</w:t>
      </w:r>
      <w:r>
        <w:rPr>
          <w:rFonts w:ascii="Calibri" w:eastAsia="Calibri" w:hAnsi="Calibri" w:cs="Calibri"/>
          <w:color w:val="000000"/>
          <w:sz w:val="22"/>
          <w:szCs w:val="22"/>
        </w:rPr>
        <w:t>, ambos inclusive.</w:t>
      </w:r>
      <w:r w:rsidR="00A55E74">
        <w:rPr>
          <w:rFonts w:ascii="Calibri" w:eastAsia="Calibri" w:hAnsi="Calibri" w:cs="Calibri"/>
          <w:color w:val="000000"/>
          <w:sz w:val="22"/>
          <w:szCs w:val="22"/>
        </w:rPr>
        <w:t xml:space="preserve"> </w:t>
      </w:r>
    </w:p>
    <w:p w14:paraId="2D0EFA14" w14:textId="5269EAFE" w:rsidR="00167302" w:rsidRDefault="00FD1482">
      <w:pPr>
        <w:numPr>
          <w:ilvl w:val="0"/>
          <w:numId w:val="15"/>
        </w:numPr>
        <w:spacing w:after="0" w:line="240"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Aportar la documentación requerida </w:t>
      </w:r>
      <w:r w:rsidR="00A21258">
        <w:rPr>
          <w:rFonts w:ascii="Calibri" w:eastAsia="Calibri" w:hAnsi="Calibri" w:cs="Calibri"/>
          <w:color w:val="000000"/>
          <w:sz w:val="22"/>
          <w:szCs w:val="22"/>
        </w:rPr>
        <w:t>y justificativa en su caso.</w:t>
      </w:r>
    </w:p>
    <w:p w14:paraId="329CA1D1" w14:textId="4605F330" w:rsidR="00167302" w:rsidRDefault="00FD1482">
      <w:pPr>
        <w:numPr>
          <w:ilvl w:val="0"/>
          <w:numId w:val="15"/>
        </w:numPr>
        <w:spacing w:after="0" w:line="240"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 </w:t>
      </w:r>
      <w:r w:rsidR="00B6775D">
        <w:rPr>
          <w:rFonts w:ascii="Calibri" w:eastAsia="Calibri" w:hAnsi="Calibri" w:cs="Calibri"/>
          <w:color w:val="000000"/>
          <w:sz w:val="22"/>
          <w:szCs w:val="22"/>
        </w:rPr>
        <w:t xml:space="preserve">Realizar </w:t>
      </w:r>
      <w:r>
        <w:rPr>
          <w:rFonts w:ascii="Calibri" w:eastAsia="Calibri" w:hAnsi="Calibri" w:cs="Calibri"/>
          <w:color w:val="000000"/>
          <w:sz w:val="22"/>
          <w:szCs w:val="22"/>
        </w:rPr>
        <w:t xml:space="preserve">las pruebas, entrevistas o actividades de selección que se establezcan en la convocatoria. </w:t>
      </w:r>
    </w:p>
    <w:p w14:paraId="3DF88C84" w14:textId="07936D49" w:rsidR="00167302" w:rsidRDefault="00FD1482">
      <w:pPr>
        <w:numPr>
          <w:ilvl w:val="0"/>
          <w:numId w:val="15"/>
        </w:numPr>
        <w:spacing w:after="0" w:line="240" w:lineRule="auto"/>
        <w:jc w:val="both"/>
        <w:rPr>
          <w:rFonts w:ascii="Calibri" w:eastAsia="Calibri" w:hAnsi="Calibri" w:cs="Calibri"/>
          <w:color w:val="000000"/>
          <w:sz w:val="22"/>
          <w:szCs w:val="22"/>
        </w:rPr>
      </w:pPr>
      <w:r>
        <w:rPr>
          <w:rFonts w:ascii="Calibri" w:eastAsia="Calibri" w:hAnsi="Calibri" w:cs="Calibri"/>
          <w:color w:val="000000"/>
          <w:sz w:val="22"/>
          <w:szCs w:val="22"/>
        </w:rPr>
        <w:t>Consultar</w:t>
      </w:r>
      <w:r w:rsidR="003E058A">
        <w:rPr>
          <w:rFonts w:ascii="Calibri" w:eastAsia="Calibri" w:hAnsi="Calibri" w:cs="Calibri"/>
          <w:color w:val="000000"/>
          <w:sz w:val="22"/>
          <w:szCs w:val="22"/>
        </w:rPr>
        <w:t xml:space="preserve"> en el tablón Erasmus del centro</w:t>
      </w:r>
      <w:r w:rsidR="007816B5">
        <w:rPr>
          <w:rFonts w:ascii="Calibri" w:eastAsia="Calibri" w:hAnsi="Calibri" w:cs="Calibri"/>
          <w:color w:val="000000"/>
          <w:sz w:val="22"/>
          <w:szCs w:val="22"/>
        </w:rPr>
        <w:t xml:space="preserve"> la información que se  publique sobre</w:t>
      </w:r>
      <w:r>
        <w:rPr>
          <w:rFonts w:ascii="Calibri" w:eastAsia="Calibri" w:hAnsi="Calibri" w:cs="Calibri"/>
          <w:color w:val="000000"/>
          <w:sz w:val="22"/>
          <w:szCs w:val="22"/>
        </w:rPr>
        <w:t xml:space="preserve"> los llamamientos a las entrevistas o cartas de motivación</w:t>
      </w:r>
      <w:r w:rsidR="008F4424">
        <w:rPr>
          <w:rFonts w:ascii="Calibri" w:eastAsia="Calibri" w:hAnsi="Calibri" w:cs="Calibri"/>
          <w:color w:val="000000"/>
          <w:sz w:val="22"/>
          <w:szCs w:val="22"/>
        </w:rPr>
        <w:t xml:space="preserve"> </w:t>
      </w:r>
      <w:r w:rsidR="0053356B">
        <w:rPr>
          <w:rFonts w:ascii="Calibri" w:eastAsia="Calibri" w:hAnsi="Calibri" w:cs="Calibri"/>
          <w:color w:val="000000"/>
          <w:sz w:val="22"/>
          <w:szCs w:val="22"/>
        </w:rPr>
        <w:t>así como otra informacion relevante al proceso</w:t>
      </w:r>
      <w:r>
        <w:rPr>
          <w:rFonts w:ascii="Calibri" w:eastAsia="Calibri" w:hAnsi="Calibri" w:cs="Calibri"/>
          <w:color w:val="000000"/>
          <w:sz w:val="22"/>
          <w:szCs w:val="22"/>
        </w:rPr>
        <w:t xml:space="preserve">. </w:t>
      </w:r>
      <w:r w:rsidR="00814C8B">
        <w:rPr>
          <w:rFonts w:ascii="Calibri" w:eastAsia="Calibri" w:hAnsi="Calibri" w:cs="Calibri"/>
          <w:color w:val="000000"/>
          <w:sz w:val="22"/>
          <w:szCs w:val="22"/>
        </w:rPr>
        <w:t xml:space="preserve">Esta información se  publicará en el tablón </w:t>
      </w:r>
      <w:r w:rsidR="00F0569F">
        <w:rPr>
          <w:rFonts w:ascii="Calibri" w:eastAsia="Calibri" w:hAnsi="Calibri" w:cs="Calibri"/>
          <w:color w:val="000000"/>
          <w:sz w:val="22"/>
          <w:szCs w:val="22"/>
        </w:rPr>
        <w:t>Erasmus del instituto frente a Secretar</w:t>
      </w:r>
      <w:r w:rsidR="00041A22">
        <w:rPr>
          <w:rFonts w:ascii="Calibri" w:eastAsia="Calibri" w:hAnsi="Calibri" w:cs="Calibri"/>
          <w:color w:val="000000"/>
          <w:sz w:val="22"/>
          <w:szCs w:val="22"/>
        </w:rPr>
        <w:t>ía.</w:t>
      </w:r>
    </w:p>
    <w:p w14:paraId="46C5ED83" w14:textId="77777777" w:rsidR="007C233A" w:rsidRPr="007C233A" w:rsidRDefault="00FD1482" w:rsidP="005A0F0C">
      <w:pPr>
        <w:numPr>
          <w:ilvl w:val="0"/>
          <w:numId w:val="15"/>
        </w:numPr>
        <w:spacing w:before="280" w:after="280" w:line="240" w:lineRule="auto"/>
        <w:jc w:val="both"/>
        <w:rPr>
          <w:rFonts w:ascii="Times New Roman" w:eastAsia="Times New Roman" w:hAnsi="Times New Roman" w:cs="Times New Roman"/>
        </w:rPr>
      </w:pPr>
      <w:r w:rsidRPr="005A0F0C">
        <w:rPr>
          <w:rFonts w:ascii="Calibri" w:eastAsia="Calibri" w:hAnsi="Calibri" w:cs="Calibri"/>
          <w:color w:val="000000"/>
          <w:sz w:val="22"/>
          <w:szCs w:val="22"/>
        </w:rPr>
        <w:t xml:space="preserve">Aceptar o renunciar a la </w:t>
      </w:r>
      <w:r w:rsidRPr="005A0F0C">
        <w:rPr>
          <w:rFonts w:ascii="Calibri" w:eastAsia="Calibri" w:hAnsi="Calibri" w:cs="Calibri"/>
          <w:sz w:val="22"/>
          <w:szCs w:val="22"/>
        </w:rPr>
        <w:t>beca Erasmus+</w:t>
      </w:r>
      <w:r w:rsidRPr="005A0F0C">
        <w:rPr>
          <w:rFonts w:ascii="Calibri" w:eastAsia="Calibri" w:hAnsi="Calibri" w:cs="Calibri"/>
          <w:color w:val="000000"/>
          <w:sz w:val="22"/>
          <w:szCs w:val="22"/>
        </w:rPr>
        <w:t xml:space="preserve"> en el plazo establecido. </w:t>
      </w:r>
    </w:p>
    <w:p w14:paraId="53749652" w14:textId="77777777" w:rsidR="00D165B3" w:rsidRDefault="00D165B3" w:rsidP="007C233A">
      <w:pPr>
        <w:spacing w:before="280" w:after="280" w:line="240" w:lineRule="auto"/>
        <w:ind w:left="720"/>
        <w:jc w:val="both"/>
        <w:rPr>
          <w:rFonts w:ascii="Calibri" w:eastAsia="Calibri" w:hAnsi="Calibri" w:cs="Calibri"/>
          <w:b/>
          <w:bCs/>
          <w:color w:val="000000"/>
          <w:sz w:val="22"/>
          <w:szCs w:val="22"/>
        </w:rPr>
      </w:pPr>
    </w:p>
    <w:p w14:paraId="6B33D1FB" w14:textId="4E7AAE11" w:rsidR="00167302" w:rsidRPr="005A0F0C" w:rsidRDefault="00FD1482" w:rsidP="007C233A">
      <w:pPr>
        <w:spacing w:before="280" w:after="280" w:line="240" w:lineRule="auto"/>
        <w:ind w:left="720"/>
        <w:jc w:val="both"/>
        <w:rPr>
          <w:rFonts w:ascii="Times New Roman" w:eastAsia="Times New Roman" w:hAnsi="Times New Roman" w:cs="Times New Roman"/>
        </w:rPr>
      </w:pPr>
      <w:r w:rsidRPr="005A0F0C">
        <w:rPr>
          <w:rFonts w:ascii="Calibri" w:eastAsia="Calibri" w:hAnsi="Calibri" w:cs="Calibri"/>
          <w:b/>
          <w:bCs/>
          <w:color w:val="000000"/>
          <w:sz w:val="22"/>
          <w:szCs w:val="22"/>
        </w:rPr>
        <w:t>Forma de presentación de solicitudes y documentación </w:t>
      </w:r>
    </w:p>
    <w:p w14:paraId="3E0B8AFD" w14:textId="77777777" w:rsidR="00167302" w:rsidRDefault="00FD1482">
      <w:pPr>
        <w:spacing w:before="280" w:after="280" w:line="240" w:lineRule="auto"/>
        <w:jc w:val="both"/>
        <w:rPr>
          <w:rFonts w:ascii="Times New Roman" w:eastAsia="Times New Roman" w:hAnsi="Times New Roman" w:cs="Times New Roman"/>
        </w:rPr>
      </w:pPr>
      <w:r>
        <w:rPr>
          <w:rFonts w:ascii="Calibri" w:eastAsia="Calibri" w:hAnsi="Calibri" w:cs="Calibri"/>
          <w:color w:val="000000"/>
          <w:sz w:val="22"/>
          <w:szCs w:val="22"/>
        </w:rPr>
        <w:t>La solicitud y la documentación requerida deberán presentarse del siguiente modo:</w:t>
      </w:r>
    </w:p>
    <w:p w14:paraId="5BD907B9" w14:textId="655DE3E5" w:rsidR="00167302" w:rsidRPr="00F22568" w:rsidRDefault="002A3E0F" w:rsidP="00F22568">
      <w:pPr>
        <w:numPr>
          <w:ilvl w:val="0"/>
          <w:numId w:val="16"/>
        </w:numPr>
        <w:spacing w:after="0" w:line="240"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Se realizará mediante el siguiente </w:t>
      </w:r>
      <w:hyperlink r:id="rId9" w:history="1">
        <w:r w:rsidRPr="0036391D">
          <w:rPr>
            <w:rStyle w:val="Hipervnculo"/>
            <w:rFonts w:ascii="Calibri" w:eastAsia="Calibri" w:hAnsi="Calibri" w:cs="Calibri"/>
            <w:sz w:val="22"/>
            <w:szCs w:val="22"/>
          </w:rPr>
          <w:t>formulario google</w:t>
        </w:r>
      </w:hyperlink>
      <w:r>
        <w:rPr>
          <w:rFonts w:ascii="Calibri" w:eastAsia="Calibri" w:hAnsi="Calibri" w:cs="Calibri"/>
          <w:color w:val="000000"/>
          <w:sz w:val="22"/>
          <w:szCs w:val="22"/>
        </w:rPr>
        <w:t xml:space="preserve"> . En el tablón Erasmus también se colgará el código  QR para acceder a la solicitud. En el formulario se dan las indicaciones sobre los documentos que habrá que adjuntar en el formulario google de solicitud.</w:t>
      </w:r>
    </w:p>
    <w:p w14:paraId="300A2431" w14:textId="77777777" w:rsidR="00167302" w:rsidRDefault="00FD1482">
      <w:pPr>
        <w:spacing w:before="280" w:after="280" w:line="240" w:lineRule="auto"/>
        <w:jc w:val="both"/>
        <w:rPr>
          <w:rFonts w:ascii="Times New Roman" w:eastAsia="Times New Roman" w:hAnsi="Times New Roman" w:cs="Times New Roman"/>
        </w:rPr>
      </w:pPr>
      <w:r>
        <w:rPr>
          <w:rFonts w:ascii="Calibri" w:eastAsia="Calibri" w:hAnsi="Calibri" w:cs="Calibri"/>
          <w:b/>
          <w:bCs/>
          <w:color w:val="000000"/>
          <w:sz w:val="22"/>
          <w:szCs w:val="22"/>
        </w:rPr>
        <w:t>Documentación requerida:</w:t>
      </w:r>
    </w:p>
    <w:p w14:paraId="101B396E" w14:textId="31A07EC3" w:rsidR="00167302" w:rsidRDefault="00125E10">
      <w:pPr>
        <w:numPr>
          <w:ilvl w:val="0"/>
          <w:numId w:val="2"/>
        </w:numPr>
        <w:spacing w:before="280" w:after="0" w:line="240" w:lineRule="auto"/>
        <w:jc w:val="both"/>
        <w:rPr>
          <w:color w:val="000000"/>
        </w:rPr>
      </w:pPr>
      <w:r>
        <w:rPr>
          <w:rFonts w:ascii="Calibri" w:eastAsia="Calibri" w:hAnsi="Calibri" w:cs="Calibri"/>
          <w:b/>
          <w:bCs/>
          <w:color w:val="000000"/>
          <w:sz w:val="22"/>
          <w:szCs w:val="22"/>
        </w:rPr>
        <w:t xml:space="preserve">Formulario de </w:t>
      </w:r>
      <w:r w:rsidR="00FD1482">
        <w:rPr>
          <w:rFonts w:ascii="Calibri" w:eastAsia="Calibri" w:hAnsi="Calibri" w:cs="Calibri"/>
          <w:b/>
          <w:bCs/>
          <w:color w:val="000000"/>
          <w:sz w:val="22"/>
          <w:szCs w:val="22"/>
        </w:rPr>
        <w:t xml:space="preserve">Solicitud </w:t>
      </w:r>
      <w:r w:rsidR="00FD1482">
        <w:rPr>
          <w:rFonts w:ascii="Calibri" w:eastAsia="Calibri" w:hAnsi="Calibri" w:cs="Calibri"/>
          <w:color w:val="000000"/>
          <w:sz w:val="22"/>
          <w:szCs w:val="22"/>
        </w:rPr>
        <w:t>de participación firmada por tutor legal, rellenando y firmando todos sus apartados.</w:t>
      </w:r>
    </w:p>
    <w:p w14:paraId="7F76EB54" w14:textId="2C7551B9" w:rsidR="00167302" w:rsidRDefault="00FD1482">
      <w:pPr>
        <w:numPr>
          <w:ilvl w:val="0"/>
          <w:numId w:val="2"/>
        </w:numPr>
        <w:spacing w:after="0" w:line="240" w:lineRule="auto"/>
        <w:jc w:val="both"/>
        <w:rPr>
          <w:b/>
          <w:bCs/>
          <w:color w:val="000000"/>
        </w:rPr>
      </w:pPr>
      <w:r>
        <w:rPr>
          <w:rFonts w:ascii="Calibri" w:eastAsia="Calibri" w:hAnsi="Calibri" w:cs="Calibri"/>
          <w:b/>
          <w:bCs/>
          <w:color w:val="000000"/>
          <w:sz w:val="22"/>
          <w:szCs w:val="22"/>
        </w:rPr>
        <w:t>Fotocopia de DNI</w:t>
      </w:r>
      <w:r w:rsidR="000358B9">
        <w:rPr>
          <w:rFonts w:ascii="Calibri" w:eastAsia="Calibri" w:hAnsi="Calibri" w:cs="Calibri"/>
          <w:b/>
          <w:bCs/>
          <w:color w:val="000000"/>
          <w:sz w:val="22"/>
          <w:szCs w:val="22"/>
        </w:rPr>
        <w:t xml:space="preserve"> o </w:t>
      </w:r>
      <w:r>
        <w:rPr>
          <w:rFonts w:ascii="Calibri" w:eastAsia="Calibri" w:hAnsi="Calibri" w:cs="Calibri"/>
          <w:b/>
          <w:bCs/>
          <w:color w:val="000000"/>
          <w:sz w:val="22"/>
          <w:szCs w:val="22"/>
        </w:rPr>
        <w:t>NIE/Pasaporte</w:t>
      </w:r>
      <w:r w:rsidR="000358B9">
        <w:rPr>
          <w:rFonts w:ascii="Calibri" w:eastAsia="Calibri" w:hAnsi="Calibri" w:cs="Calibri"/>
          <w:b/>
          <w:bCs/>
          <w:color w:val="000000"/>
          <w:sz w:val="22"/>
          <w:szCs w:val="22"/>
        </w:rPr>
        <w:t xml:space="preserve"> para otras nacionalidades.</w:t>
      </w:r>
    </w:p>
    <w:p w14:paraId="71B2A6C0" w14:textId="77777777" w:rsidR="00167302" w:rsidRDefault="00FD1482">
      <w:pPr>
        <w:numPr>
          <w:ilvl w:val="0"/>
          <w:numId w:val="2"/>
        </w:numPr>
        <w:spacing w:after="0" w:line="240" w:lineRule="auto"/>
        <w:jc w:val="both"/>
        <w:rPr>
          <w:color w:val="000000"/>
        </w:rPr>
      </w:pPr>
      <w:r>
        <w:rPr>
          <w:rFonts w:ascii="Calibri" w:eastAsia="Calibri" w:hAnsi="Calibri" w:cs="Calibri"/>
          <w:b/>
          <w:bCs/>
          <w:color w:val="000000"/>
          <w:sz w:val="22"/>
          <w:szCs w:val="22"/>
        </w:rPr>
        <w:t>Certificación oficial de nota media del curso inmediatamente anterior</w:t>
      </w:r>
      <w:r>
        <w:rPr>
          <w:rFonts w:ascii="Calibri" w:eastAsia="Calibri" w:hAnsi="Calibri" w:cs="Calibri"/>
          <w:color w:val="000000"/>
          <w:sz w:val="22"/>
          <w:szCs w:val="22"/>
        </w:rPr>
        <w:t xml:space="preserve"> expedida por el centro educativo.</w:t>
      </w:r>
    </w:p>
    <w:p w14:paraId="6DB40471" w14:textId="77777777" w:rsidR="00167302" w:rsidRPr="00922D7F" w:rsidRDefault="00FD1482">
      <w:pPr>
        <w:numPr>
          <w:ilvl w:val="0"/>
          <w:numId w:val="2"/>
        </w:numPr>
        <w:spacing w:after="280" w:line="240" w:lineRule="auto"/>
        <w:jc w:val="both"/>
        <w:rPr>
          <w:color w:val="000000"/>
        </w:rPr>
      </w:pPr>
      <w:r>
        <w:rPr>
          <w:rFonts w:ascii="Calibri" w:eastAsia="Calibri" w:hAnsi="Calibri" w:cs="Calibri"/>
          <w:b/>
          <w:bCs/>
          <w:color w:val="000000"/>
          <w:sz w:val="22"/>
          <w:szCs w:val="22"/>
        </w:rPr>
        <w:t xml:space="preserve">Certificación de nivel de idiomas </w:t>
      </w:r>
      <w:r>
        <w:rPr>
          <w:rFonts w:ascii="Calibri" w:eastAsia="Calibri" w:hAnsi="Calibri" w:cs="Calibri"/>
          <w:color w:val="000000"/>
          <w:sz w:val="22"/>
          <w:szCs w:val="22"/>
        </w:rPr>
        <w:t>(B1,B2,C1,C2) según el Marco Europeo de Referencia (los que se hayan obtenido con anterioridad a la convocatoria).</w:t>
      </w:r>
    </w:p>
    <w:p w14:paraId="273DD1AA" w14:textId="77777777" w:rsidR="00922D7F" w:rsidRDefault="00922D7F" w:rsidP="00922D7F">
      <w:pPr>
        <w:numPr>
          <w:ilvl w:val="0"/>
          <w:numId w:val="2"/>
        </w:numPr>
        <w:spacing w:after="0" w:line="240" w:lineRule="auto"/>
        <w:jc w:val="both"/>
        <w:rPr>
          <w:color w:val="000000"/>
        </w:rPr>
      </w:pPr>
      <w:r>
        <w:rPr>
          <w:rFonts w:ascii="Calibri" w:eastAsia="Calibri" w:hAnsi="Calibri" w:cs="Calibri"/>
          <w:b/>
          <w:bCs/>
          <w:color w:val="000000"/>
          <w:sz w:val="22"/>
          <w:szCs w:val="22"/>
        </w:rPr>
        <w:t>Documentación justificativa en caso de pertenecer al colectivo de inclusión o menos oportunidades</w:t>
      </w:r>
      <w:r>
        <w:rPr>
          <w:rFonts w:ascii="Calibri" w:eastAsia="Calibri" w:hAnsi="Calibri" w:cs="Calibri"/>
          <w:color w:val="000000"/>
          <w:sz w:val="22"/>
          <w:szCs w:val="22"/>
        </w:rPr>
        <w:t>. (Ver anexo al final de la solicitud)</w:t>
      </w:r>
    </w:p>
    <w:p w14:paraId="0A137360" w14:textId="77777777" w:rsidR="00922D7F" w:rsidRDefault="00922D7F" w:rsidP="00922D7F">
      <w:pPr>
        <w:spacing w:after="280" w:line="240" w:lineRule="auto"/>
        <w:ind w:left="720"/>
        <w:jc w:val="both"/>
        <w:rPr>
          <w:color w:val="000000"/>
        </w:rPr>
      </w:pPr>
    </w:p>
    <w:p w14:paraId="2E1B4416" w14:textId="77777777" w:rsidR="00167302" w:rsidRDefault="00167302">
      <w:pPr>
        <w:spacing w:after="280" w:line="240" w:lineRule="auto"/>
        <w:jc w:val="both"/>
        <w:rPr>
          <w:rFonts w:ascii="Calibri" w:eastAsia="Calibri" w:hAnsi="Calibri" w:cs="Calibri"/>
          <w:color w:val="000000"/>
          <w:sz w:val="20"/>
          <w:szCs w:val="20"/>
        </w:rPr>
      </w:pPr>
    </w:p>
    <w:p w14:paraId="670FBC28" w14:textId="77777777" w:rsidR="00167302" w:rsidRDefault="00FD1482">
      <w:pPr>
        <w:spacing w:before="280" w:after="280" w:line="240" w:lineRule="auto"/>
        <w:jc w:val="both"/>
        <w:rPr>
          <w:rFonts w:ascii="Times New Roman" w:eastAsia="Times New Roman" w:hAnsi="Times New Roman" w:cs="Times New Roman"/>
        </w:rPr>
      </w:pPr>
      <w:r>
        <w:rPr>
          <w:rFonts w:ascii="Calibri" w:eastAsia="Calibri" w:hAnsi="Calibri" w:cs="Calibri"/>
          <w:b/>
          <w:bCs/>
          <w:color w:val="000000"/>
          <w:sz w:val="22"/>
          <w:szCs w:val="22"/>
        </w:rPr>
        <w:t>Pruebas del proceso de selección:</w:t>
      </w:r>
    </w:p>
    <w:p w14:paraId="61B24543" w14:textId="77777777" w:rsidR="00167302" w:rsidRDefault="00FD1482">
      <w:pPr>
        <w:spacing w:before="280" w:after="280" w:line="240" w:lineRule="auto"/>
        <w:jc w:val="both"/>
        <w:rPr>
          <w:rFonts w:ascii="Times New Roman" w:eastAsia="Times New Roman" w:hAnsi="Times New Roman" w:cs="Times New Roman"/>
        </w:rPr>
      </w:pPr>
      <w:r>
        <w:rPr>
          <w:rFonts w:ascii="Calibri" w:eastAsia="Calibri" w:hAnsi="Calibri" w:cs="Calibri"/>
          <w:color w:val="000000"/>
          <w:sz w:val="22"/>
          <w:szCs w:val="22"/>
        </w:rPr>
        <w:t>Alumnado:</w:t>
      </w:r>
    </w:p>
    <w:p w14:paraId="0F18096A" w14:textId="475C23AD" w:rsidR="00167302" w:rsidRPr="00EC4428" w:rsidRDefault="00FD1482" w:rsidP="00EC4428">
      <w:pPr>
        <w:numPr>
          <w:ilvl w:val="0"/>
          <w:numId w:val="3"/>
        </w:numPr>
        <w:spacing w:before="280" w:after="0" w:line="240" w:lineRule="auto"/>
        <w:jc w:val="both"/>
        <w:rPr>
          <w:b/>
          <w:bCs/>
          <w:color w:val="000000"/>
        </w:rPr>
      </w:pPr>
      <w:r>
        <w:rPr>
          <w:rFonts w:ascii="Calibri" w:eastAsia="Calibri" w:hAnsi="Calibri" w:cs="Calibri"/>
          <w:b/>
          <w:bCs/>
          <w:color w:val="000000"/>
        </w:rPr>
        <w:t>Carta de motivación</w:t>
      </w:r>
      <w:r>
        <w:rPr>
          <w:rFonts w:ascii="Calibri" w:eastAsia="Calibri" w:hAnsi="Calibri" w:cs="Calibri"/>
          <w:color w:val="000000"/>
        </w:rPr>
        <w:t xml:space="preserve"> </w:t>
      </w:r>
      <w:r w:rsidR="00CB737B">
        <w:rPr>
          <w:rFonts w:ascii="Calibri" w:eastAsia="Calibri" w:hAnsi="Calibri" w:cs="Calibri"/>
          <w:color w:val="000000"/>
        </w:rPr>
        <w:t xml:space="preserve">en </w:t>
      </w:r>
      <w:r w:rsidR="004055DC">
        <w:rPr>
          <w:rFonts w:ascii="Calibri" w:eastAsia="Calibri" w:hAnsi="Calibri" w:cs="Calibri"/>
          <w:color w:val="000000"/>
        </w:rPr>
        <w:t>el idioma que indique el profesorado (Francés para movilidades a Francia, Inglés para otras movilidades)</w:t>
      </w:r>
      <w:r w:rsidR="00BE4704">
        <w:rPr>
          <w:rFonts w:ascii="Calibri" w:eastAsia="Calibri" w:hAnsi="Calibri" w:cs="Calibri"/>
          <w:color w:val="000000"/>
        </w:rPr>
        <w:t xml:space="preserve">. La carta de motivación </w:t>
      </w:r>
      <w:r w:rsidR="00BE4704" w:rsidRPr="00BE4704">
        <w:rPr>
          <w:rFonts w:ascii="Calibri" w:eastAsia="Calibri" w:hAnsi="Calibri" w:cs="Calibri"/>
          <w:color w:val="000000"/>
        </w:rPr>
        <w:t xml:space="preserve"> se</w:t>
      </w:r>
      <w:r w:rsidR="00BE4704">
        <w:rPr>
          <w:rFonts w:ascii="Calibri" w:eastAsia="Calibri" w:hAnsi="Calibri" w:cs="Calibri"/>
          <w:color w:val="000000"/>
        </w:rPr>
        <w:t xml:space="preserve"> realizará en el Salón de Actos en el recreo</w:t>
      </w:r>
      <w:r w:rsidR="00F70AFC">
        <w:rPr>
          <w:rFonts w:ascii="Calibri" w:eastAsia="Calibri" w:hAnsi="Calibri" w:cs="Calibri"/>
          <w:color w:val="000000"/>
        </w:rPr>
        <w:t xml:space="preserve"> del día</w:t>
      </w:r>
      <w:r w:rsidR="00BE4704" w:rsidRPr="00BE4704">
        <w:rPr>
          <w:rFonts w:ascii="Calibri" w:eastAsia="Calibri" w:hAnsi="Calibri" w:cs="Calibri"/>
          <w:color w:val="000000"/>
        </w:rPr>
        <w:t xml:space="preserve"> </w:t>
      </w:r>
      <w:r w:rsidR="008E71EA">
        <w:rPr>
          <w:rFonts w:ascii="Calibri" w:eastAsia="Calibri" w:hAnsi="Calibri" w:cs="Calibri"/>
          <w:color w:val="000000"/>
        </w:rPr>
        <w:t xml:space="preserve">8 </w:t>
      </w:r>
      <w:r w:rsidR="00846693">
        <w:rPr>
          <w:rFonts w:ascii="Calibri" w:eastAsia="Calibri" w:hAnsi="Calibri" w:cs="Calibri"/>
          <w:color w:val="000000"/>
        </w:rPr>
        <w:t xml:space="preserve">de </w:t>
      </w:r>
      <w:r w:rsidR="007F03C4">
        <w:rPr>
          <w:rFonts w:ascii="Calibri" w:eastAsia="Calibri" w:hAnsi="Calibri" w:cs="Calibri"/>
          <w:color w:val="000000"/>
        </w:rPr>
        <w:t>octubre</w:t>
      </w:r>
      <w:r w:rsidR="001E0866">
        <w:rPr>
          <w:rFonts w:ascii="Calibri" w:eastAsia="Calibri" w:hAnsi="Calibri" w:cs="Calibri"/>
          <w:color w:val="000000"/>
        </w:rPr>
        <w:t xml:space="preserve">. </w:t>
      </w:r>
      <w:r w:rsidRPr="00EC4428">
        <w:rPr>
          <w:rFonts w:ascii="Calibri" w:eastAsia="Calibri" w:hAnsi="Calibri" w:cs="Calibri"/>
          <w:color w:val="000000"/>
        </w:rPr>
        <w:t xml:space="preserve">Se redactará una carta de motivación en el idioma indicado </w:t>
      </w:r>
      <w:r w:rsidR="00CC5615">
        <w:rPr>
          <w:rFonts w:ascii="Calibri" w:eastAsia="Calibri" w:hAnsi="Calibri" w:cs="Calibri"/>
          <w:color w:val="000000"/>
        </w:rPr>
        <w:t xml:space="preserve">por el profesor </w:t>
      </w:r>
      <w:r w:rsidRPr="00EC4428">
        <w:rPr>
          <w:rFonts w:ascii="Calibri" w:eastAsia="Calibri" w:hAnsi="Calibri" w:cs="Calibri"/>
          <w:color w:val="000000"/>
        </w:rPr>
        <w:t>en el que el solicitante expondrá de manera clara y detallada su motivación en la participación en el programa Erasmus y en la movilidad que solicita. </w:t>
      </w:r>
    </w:p>
    <w:p w14:paraId="282DD477" w14:textId="77777777" w:rsidR="00167302" w:rsidRDefault="00167302">
      <w:pPr>
        <w:spacing w:before="280" w:after="0" w:line="240" w:lineRule="auto"/>
        <w:ind w:left="720"/>
        <w:jc w:val="both"/>
        <w:rPr>
          <w:rFonts w:ascii="Calibri" w:eastAsia="Calibri" w:hAnsi="Calibri" w:cs="Calibri"/>
          <w:b/>
          <w:bCs/>
          <w:color w:val="000000"/>
        </w:rPr>
      </w:pPr>
    </w:p>
    <w:p w14:paraId="013CB279" w14:textId="182CCE70" w:rsidR="00167302" w:rsidRDefault="00FD1482">
      <w:pPr>
        <w:numPr>
          <w:ilvl w:val="0"/>
          <w:numId w:val="3"/>
        </w:numPr>
        <w:spacing w:after="280" w:line="240" w:lineRule="auto"/>
        <w:jc w:val="both"/>
        <w:rPr>
          <w:b/>
          <w:bCs/>
          <w:color w:val="000000"/>
        </w:rPr>
      </w:pPr>
      <w:r>
        <w:rPr>
          <w:rFonts w:ascii="Calibri" w:eastAsia="Calibri" w:hAnsi="Calibri" w:cs="Calibri"/>
          <w:b/>
          <w:bCs/>
          <w:color w:val="000000"/>
        </w:rPr>
        <w:t>Trabajo/proyecto/propuesta</w:t>
      </w:r>
      <w:r>
        <w:rPr>
          <w:rFonts w:ascii="Calibri" w:eastAsia="Calibri" w:hAnsi="Calibri" w:cs="Calibri"/>
          <w:color w:val="000000"/>
        </w:rPr>
        <w:t xml:space="preserve"> Como parte del proceso de selección para la presente convocatoria de becas Erasmus+, el alumnado solicitante deberá elaborar un trabajo individual en Ingl</w:t>
      </w:r>
      <w:r>
        <w:rPr>
          <w:rFonts w:ascii="Calibri" w:eastAsia="Calibri" w:hAnsi="Calibri" w:cs="Calibri"/>
        </w:rPr>
        <w:t>és</w:t>
      </w:r>
      <w:r w:rsidR="00DD4268">
        <w:rPr>
          <w:rFonts w:ascii="Calibri" w:eastAsia="Calibri" w:hAnsi="Calibri" w:cs="Calibri"/>
          <w:color w:val="000000"/>
        </w:rPr>
        <w:t>,</w:t>
      </w:r>
      <w:r w:rsidR="00183B01">
        <w:rPr>
          <w:rFonts w:ascii="Calibri" w:eastAsia="Calibri" w:hAnsi="Calibri" w:cs="Calibri"/>
          <w:color w:val="000000"/>
        </w:rPr>
        <w:t xml:space="preserve"> </w:t>
      </w:r>
      <w:r w:rsidR="003F36D0">
        <w:rPr>
          <w:rFonts w:ascii="Calibri" w:eastAsia="Calibri" w:hAnsi="Calibri" w:cs="Calibri"/>
          <w:color w:val="000000"/>
        </w:rPr>
        <w:t>Francés</w:t>
      </w:r>
      <w:r w:rsidR="00DD4268">
        <w:rPr>
          <w:rFonts w:ascii="Calibri" w:eastAsia="Calibri" w:hAnsi="Calibri" w:cs="Calibri"/>
          <w:color w:val="000000"/>
        </w:rPr>
        <w:t xml:space="preserve"> o español</w:t>
      </w:r>
      <w:r w:rsidR="00955B17">
        <w:rPr>
          <w:rFonts w:ascii="Calibri" w:eastAsia="Calibri" w:hAnsi="Calibri" w:cs="Calibri"/>
          <w:color w:val="000000"/>
        </w:rPr>
        <w:t xml:space="preserve"> según </w:t>
      </w:r>
      <w:r w:rsidR="000C321F">
        <w:rPr>
          <w:rFonts w:ascii="Calibri" w:eastAsia="Calibri" w:hAnsi="Calibri" w:cs="Calibri"/>
          <w:color w:val="000000"/>
        </w:rPr>
        <w:t xml:space="preserve">las indicaciones </w:t>
      </w:r>
      <w:r w:rsidR="004B1F99">
        <w:rPr>
          <w:rFonts w:ascii="Calibri" w:eastAsia="Calibri" w:hAnsi="Calibri" w:cs="Calibri"/>
          <w:color w:val="000000"/>
        </w:rPr>
        <w:t>que se expondrán en el tablón Erasmus</w:t>
      </w:r>
      <w:r w:rsidR="00183B01">
        <w:rPr>
          <w:rFonts w:ascii="Calibri" w:eastAsia="Calibri" w:hAnsi="Calibri" w:cs="Calibri"/>
          <w:color w:val="000000"/>
        </w:rPr>
        <w:t xml:space="preserve"> </w:t>
      </w:r>
      <w:r>
        <w:rPr>
          <w:rFonts w:ascii="Calibri" w:eastAsia="Calibri" w:hAnsi="Calibri" w:cs="Calibri"/>
          <w:color w:val="000000"/>
        </w:rPr>
        <w:t>relacionado con la temática</w:t>
      </w:r>
      <w:r w:rsidR="003746F2">
        <w:rPr>
          <w:rFonts w:ascii="Calibri" w:eastAsia="Calibri" w:hAnsi="Calibri" w:cs="Calibri"/>
          <w:color w:val="000000"/>
        </w:rPr>
        <w:t xml:space="preserve"> del proyecto</w:t>
      </w:r>
      <w:r w:rsidR="00B66265">
        <w:rPr>
          <w:rFonts w:ascii="Calibri" w:eastAsia="Calibri" w:hAnsi="Calibri" w:cs="Calibri"/>
          <w:color w:val="000000"/>
        </w:rPr>
        <w:t>, temas sobre Europa o Erasmus</w:t>
      </w:r>
      <w:r w:rsidR="003746F2">
        <w:rPr>
          <w:rFonts w:ascii="Calibri" w:eastAsia="Calibri" w:hAnsi="Calibri" w:cs="Calibri"/>
          <w:color w:val="000000"/>
        </w:rPr>
        <w:t>.</w:t>
      </w:r>
      <w:r w:rsidR="003A0365">
        <w:rPr>
          <w:rFonts w:ascii="Calibri" w:eastAsia="Calibri" w:hAnsi="Calibri" w:cs="Calibri"/>
          <w:color w:val="000000"/>
        </w:rPr>
        <w:t>.</w:t>
      </w:r>
      <w:r w:rsidR="002C18E3">
        <w:rPr>
          <w:rFonts w:ascii="Calibri" w:eastAsia="Calibri" w:hAnsi="Calibri" w:cs="Calibri"/>
          <w:color w:val="000000"/>
        </w:rPr>
        <w:t xml:space="preserve"> Se realizará el trabajo sobre el tema </w:t>
      </w:r>
      <w:r w:rsidR="00EF279B">
        <w:rPr>
          <w:rFonts w:ascii="Calibri" w:eastAsia="Calibri" w:hAnsi="Calibri" w:cs="Calibri"/>
          <w:color w:val="000000"/>
        </w:rPr>
        <w:t>de la movilidad que se solicita en primer lugar.</w:t>
      </w:r>
      <w:r>
        <w:rPr>
          <w:rFonts w:ascii="Calibri" w:eastAsia="Calibri" w:hAnsi="Calibri" w:cs="Calibri"/>
          <w:color w:val="000000"/>
        </w:rPr>
        <w:t xml:space="preserve">  El plazo será hasta el </w:t>
      </w:r>
      <w:r w:rsidR="00717E1E">
        <w:rPr>
          <w:rFonts w:ascii="Calibri" w:eastAsia="Calibri" w:hAnsi="Calibri" w:cs="Calibri"/>
          <w:color w:val="000000"/>
        </w:rPr>
        <w:t>8 de octubre</w:t>
      </w:r>
      <w:r w:rsidR="00EE3DEE">
        <w:rPr>
          <w:rFonts w:ascii="Calibri" w:eastAsia="Calibri" w:hAnsi="Calibri" w:cs="Calibri"/>
          <w:color w:val="000000"/>
        </w:rPr>
        <w:t xml:space="preserve"> incluido.</w:t>
      </w:r>
    </w:p>
    <w:p w14:paraId="10978C40" w14:textId="77777777" w:rsidR="00167302" w:rsidRDefault="00FD1482">
      <w:pPr>
        <w:spacing w:before="280" w:after="280" w:line="240" w:lineRule="auto"/>
        <w:ind w:firstLine="720"/>
        <w:jc w:val="both"/>
        <w:rPr>
          <w:rFonts w:ascii="Times New Roman" w:eastAsia="Times New Roman" w:hAnsi="Times New Roman" w:cs="Times New Roman"/>
        </w:rPr>
      </w:pPr>
      <w:r>
        <w:rPr>
          <w:rFonts w:ascii="Calibri" w:eastAsia="Calibri" w:hAnsi="Calibri" w:cs="Calibri"/>
          <w:color w:val="000000"/>
        </w:rPr>
        <w:t>Se realizará en formato digital, debiendo entregarse de una de las siguientes formas:</w:t>
      </w:r>
    </w:p>
    <w:p w14:paraId="1DB654D5" w14:textId="201F348A" w:rsidR="00167302" w:rsidRPr="000C466D" w:rsidRDefault="00FD1482" w:rsidP="000C466D">
      <w:pPr>
        <w:numPr>
          <w:ilvl w:val="0"/>
          <w:numId w:val="5"/>
        </w:numPr>
        <w:spacing w:before="280" w:after="0" w:line="240" w:lineRule="auto"/>
        <w:ind w:left="1440"/>
        <w:jc w:val="both"/>
        <w:rPr>
          <w:color w:val="000000"/>
        </w:rPr>
      </w:pPr>
      <w:r>
        <w:rPr>
          <w:rFonts w:ascii="Calibri" w:eastAsia="Calibri" w:hAnsi="Calibri" w:cs="Calibri"/>
          <w:color w:val="000000"/>
        </w:rPr>
        <w:t>Un enlace (Drive, Canva, Genially u otra plataforma similar) que permita su correcta visualización.</w:t>
      </w:r>
    </w:p>
    <w:p w14:paraId="76E13F96" w14:textId="77777777" w:rsidR="00167302" w:rsidRDefault="00FD1482">
      <w:pPr>
        <w:numPr>
          <w:ilvl w:val="0"/>
          <w:numId w:val="5"/>
        </w:numPr>
        <w:spacing w:after="280" w:line="240" w:lineRule="auto"/>
        <w:ind w:left="1440"/>
        <w:jc w:val="both"/>
        <w:rPr>
          <w:color w:val="000000"/>
        </w:rPr>
      </w:pPr>
      <w:r>
        <w:rPr>
          <w:rFonts w:ascii="Calibri" w:eastAsia="Calibri" w:hAnsi="Calibri" w:cs="Calibri"/>
          <w:color w:val="000000"/>
        </w:rPr>
        <w:t>Un archivo en formato PDF, que deberá corresponder exactamente con el contenido del enlace facilitado.</w:t>
      </w:r>
    </w:p>
    <w:p w14:paraId="3A515BA2" w14:textId="57C67274" w:rsidR="00167302" w:rsidRDefault="00FD1482">
      <w:pPr>
        <w:spacing w:before="280" w:after="280" w:line="240" w:lineRule="auto"/>
        <w:jc w:val="both"/>
      </w:pPr>
      <w:r>
        <w:rPr>
          <w:rFonts w:ascii="Calibri" w:eastAsia="Calibri" w:hAnsi="Calibri" w:cs="Calibri"/>
          <w:color w:val="000000"/>
        </w:rPr>
        <w:t xml:space="preserve">La entrega se realizará a través </w:t>
      </w:r>
      <w:r w:rsidR="006826B9">
        <w:rPr>
          <w:rFonts w:ascii="Calibri" w:eastAsia="Calibri" w:hAnsi="Calibri" w:cs="Calibri"/>
          <w:color w:val="000000"/>
        </w:rPr>
        <w:t xml:space="preserve">de un </w:t>
      </w:r>
      <w:hyperlink r:id="rId10" w:history="1">
        <w:r w:rsidR="006826B9" w:rsidRPr="00C64500">
          <w:rPr>
            <w:rStyle w:val="Hipervnculo"/>
            <w:rFonts w:ascii="Calibri" w:eastAsia="Calibri" w:hAnsi="Calibri" w:cs="Calibri"/>
          </w:rPr>
          <w:t>cuestionario google</w:t>
        </w:r>
      </w:hyperlink>
      <w:r w:rsidR="006826B9">
        <w:rPr>
          <w:rFonts w:ascii="Calibri" w:eastAsia="Calibri" w:hAnsi="Calibri" w:cs="Calibri"/>
          <w:color w:val="000000"/>
        </w:rPr>
        <w:t xml:space="preserve"> </w:t>
      </w:r>
      <w:r w:rsidR="003E6A10">
        <w:rPr>
          <w:rFonts w:ascii="Calibri" w:eastAsia="Calibri" w:hAnsi="Calibri" w:cs="Calibri"/>
          <w:color w:val="000000"/>
        </w:rPr>
        <w:t>disponible en el tablón Erasmus del instituto</w:t>
      </w:r>
      <w:r w:rsidR="00D73B69">
        <w:rPr>
          <w:rFonts w:ascii="Calibri" w:eastAsia="Calibri" w:hAnsi="Calibri" w:cs="Calibri"/>
          <w:color w:val="000000"/>
        </w:rPr>
        <w:t xml:space="preserve"> mediante código QR</w:t>
      </w:r>
      <w:r w:rsidR="00687CD6">
        <w:rPr>
          <w:rFonts w:ascii="Calibri" w:eastAsia="Calibri" w:hAnsi="Calibri" w:cs="Calibri"/>
          <w:color w:val="000000"/>
        </w:rPr>
        <w:t xml:space="preserve"> o </w:t>
      </w:r>
      <w:r w:rsidR="00E351B9">
        <w:rPr>
          <w:rFonts w:ascii="Calibri" w:eastAsia="Calibri" w:hAnsi="Calibri" w:cs="Calibri"/>
          <w:color w:val="000000"/>
        </w:rPr>
        <w:t xml:space="preserve">mediante </w:t>
      </w:r>
      <w:r w:rsidR="00233BAD">
        <w:rPr>
          <w:rFonts w:ascii="Calibri" w:eastAsia="Calibri" w:hAnsi="Calibri" w:cs="Calibri"/>
          <w:color w:val="000000"/>
        </w:rPr>
        <w:t>este</w:t>
      </w:r>
      <w:r w:rsidR="00E351B9">
        <w:rPr>
          <w:rFonts w:ascii="Calibri" w:eastAsia="Calibri" w:hAnsi="Calibri" w:cs="Calibri"/>
          <w:color w:val="000000"/>
        </w:rPr>
        <w:t xml:space="preserve"> enlace</w:t>
      </w:r>
      <w:r w:rsidR="00233BAD">
        <w:rPr>
          <w:rFonts w:ascii="Calibri" w:eastAsia="Calibri" w:hAnsi="Calibri" w:cs="Calibri"/>
          <w:color w:val="000000"/>
        </w:rPr>
        <w:t>.</w:t>
      </w:r>
    </w:p>
    <w:p w14:paraId="5E353AEE" w14:textId="48326193" w:rsidR="00167302" w:rsidRDefault="00FD1482">
      <w:pPr>
        <w:spacing w:before="280" w:after="280" w:line="240" w:lineRule="auto"/>
        <w:jc w:val="both"/>
        <w:rPr>
          <w:rFonts w:ascii="Times New Roman" w:eastAsia="Times New Roman" w:hAnsi="Times New Roman" w:cs="Times New Roman"/>
          <w:b/>
          <w:bCs/>
        </w:rPr>
      </w:pPr>
      <w:r>
        <w:rPr>
          <w:rFonts w:ascii="Calibri" w:eastAsia="Calibri" w:hAnsi="Calibri" w:cs="Calibri"/>
          <w:color w:val="000000"/>
        </w:rPr>
        <w:t xml:space="preserve"> No se admitirán trabajos fuera de plazo ni en formatos distintos a los solicitados. </w:t>
      </w:r>
    </w:p>
    <w:p w14:paraId="3B229793" w14:textId="77777777" w:rsidR="00167302" w:rsidRDefault="00FD1482">
      <w:pPr>
        <w:spacing w:before="280" w:after="280" w:line="240" w:lineRule="auto"/>
        <w:jc w:val="both"/>
        <w:rPr>
          <w:rFonts w:ascii="Times New Roman" w:eastAsia="Times New Roman" w:hAnsi="Times New Roman" w:cs="Times New Roman"/>
        </w:rPr>
      </w:pPr>
      <w:r>
        <w:rPr>
          <w:rFonts w:ascii="Calibri" w:eastAsia="Calibri" w:hAnsi="Calibri" w:cs="Calibri"/>
          <w:color w:val="000000"/>
        </w:rPr>
        <w:t xml:space="preserve">El trabajo deberá ser original y de elaboración propia, quedando expresamente prohibida la copia total o parcial de contenidos procedentes de internet, de otros trabajos o de herramientas de generación automática de textos sin una aportación personal significativa. Cualquier indicio de plagio supondrá la exclusión del proceso de selección. </w:t>
      </w:r>
    </w:p>
    <w:p w14:paraId="391DB772" w14:textId="4E1014D9" w:rsidR="00167302" w:rsidRDefault="00FD1482">
      <w:pPr>
        <w:numPr>
          <w:ilvl w:val="0"/>
          <w:numId w:val="3"/>
        </w:numPr>
        <w:spacing w:after="280" w:line="240" w:lineRule="auto"/>
        <w:jc w:val="both"/>
        <w:rPr>
          <w:b/>
          <w:bCs/>
          <w:color w:val="000000"/>
        </w:rPr>
      </w:pPr>
      <w:r>
        <w:rPr>
          <w:rFonts w:ascii="Calibri" w:eastAsia="Calibri" w:hAnsi="Calibri" w:cs="Calibri"/>
          <w:b/>
          <w:bCs/>
          <w:color w:val="000000"/>
        </w:rPr>
        <w:t xml:space="preserve">Entrevista personal individual. </w:t>
      </w:r>
      <w:r>
        <w:rPr>
          <w:rFonts w:ascii="Calibri" w:eastAsia="Calibri" w:hAnsi="Calibri" w:cs="Calibri"/>
          <w:color w:val="000000"/>
        </w:rPr>
        <w:t xml:space="preserve">Se realizarán </w:t>
      </w:r>
      <w:r>
        <w:rPr>
          <w:rFonts w:ascii="Calibri" w:eastAsia="Calibri" w:hAnsi="Calibri" w:cs="Calibri"/>
        </w:rPr>
        <w:t>los días</w:t>
      </w:r>
      <w:r w:rsidR="00421FED">
        <w:rPr>
          <w:rFonts w:ascii="Calibri" w:eastAsia="Calibri" w:hAnsi="Calibri" w:cs="Calibri"/>
        </w:rPr>
        <w:t xml:space="preserve"> 14-15 y 16.</w:t>
      </w:r>
      <w:r>
        <w:rPr>
          <w:rFonts w:ascii="Calibri" w:eastAsia="Calibri" w:hAnsi="Calibri" w:cs="Calibri"/>
          <w:color w:val="000000"/>
        </w:rPr>
        <w:t xml:space="preserve"> Se les indicará a los seleccionados para </w:t>
      </w:r>
      <w:r>
        <w:rPr>
          <w:rFonts w:ascii="Calibri" w:eastAsia="Calibri" w:hAnsi="Calibri" w:cs="Calibri"/>
        </w:rPr>
        <w:t xml:space="preserve">esta segunda fase </w:t>
      </w:r>
      <w:r>
        <w:rPr>
          <w:rFonts w:ascii="Calibri" w:eastAsia="Calibri" w:hAnsi="Calibri" w:cs="Calibri"/>
          <w:color w:val="000000"/>
        </w:rPr>
        <w:t>mediante el tablón Erasmus frente a Secretaría.</w:t>
      </w:r>
    </w:p>
    <w:p w14:paraId="44137079" w14:textId="77777777" w:rsidR="00167302" w:rsidRDefault="00FD1482">
      <w:pPr>
        <w:spacing w:before="280" w:after="280" w:line="240" w:lineRule="auto"/>
        <w:jc w:val="both"/>
        <w:rPr>
          <w:rFonts w:ascii="Times New Roman" w:eastAsia="Times New Roman" w:hAnsi="Times New Roman" w:cs="Times New Roman"/>
        </w:rPr>
      </w:pPr>
      <w:r>
        <w:rPr>
          <w:rFonts w:ascii="Calibri" w:eastAsia="Calibri" w:hAnsi="Calibri" w:cs="Calibri"/>
          <w:color w:val="000000"/>
          <w:sz w:val="22"/>
          <w:szCs w:val="22"/>
        </w:rPr>
        <w:t>La falta de presentación de alguno de los documentos/trabajos/pruebas</w:t>
      </w:r>
      <w:r>
        <w:rPr>
          <w:rFonts w:ascii="Calibri" w:eastAsia="Calibri" w:hAnsi="Calibri" w:cs="Calibri"/>
          <w:sz w:val="22"/>
          <w:szCs w:val="22"/>
        </w:rPr>
        <w:t xml:space="preserve"> </w:t>
      </w:r>
      <w:r>
        <w:rPr>
          <w:rFonts w:ascii="Calibri" w:eastAsia="Calibri" w:hAnsi="Calibri" w:cs="Calibri"/>
          <w:color w:val="000000"/>
          <w:sz w:val="22"/>
          <w:szCs w:val="22"/>
        </w:rPr>
        <w:t>obligatorios</w:t>
      </w:r>
      <w:r>
        <w:rPr>
          <w:rFonts w:ascii="Calibri" w:eastAsia="Calibri" w:hAnsi="Calibri" w:cs="Calibri"/>
          <w:sz w:val="22"/>
          <w:szCs w:val="22"/>
        </w:rPr>
        <w:t xml:space="preserve"> </w:t>
      </w:r>
      <w:r>
        <w:rPr>
          <w:rFonts w:ascii="Calibri" w:eastAsia="Calibri" w:hAnsi="Calibri" w:cs="Calibri"/>
          <w:color w:val="000000"/>
          <w:sz w:val="22"/>
          <w:szCs w:val="22"/>
        </w:rPr>
        <w:t>podrá suponer la exclusión del proceso de selección.</w:t>
      </w:r>
    </w:p>
    <w:p w14:paraId="38CEA68D" w14:textId="77777777" w:rsidR="00167302" w:rsidRDefault="00FD1482">
      <w:pPr>
        <w:spacing w:before="280" w:after="280" w:line="240" w:lineRule="auto"/>
        <w:jc w:val="both"/>
        <w:rPr>
          <w:rFonts w:ascii="Calibri" w:eastAsia="Calibri" w:hAnsi="Calibri" w:cs="Calibri"/>
          <w:color w:val="000000"/>
          <w:sz w:val="22"/>
          <w:szCs w:val="22"/>
        </w:rPr>
      </w:pPr>
      <w:r>
        <w:rPr>
          <w:rFonts w:ascii="Calibri" w:eastAsia="Calibri" w:hAnsi="Calibri" w:cs="Calibri"/>
          <w:color w:val="000000"/>
          <w:sz w:val="22"/>
          <w:szCs w:val="22"/>
        </w:rPr>
        <w:lastRenderedPageBreak/>
        <w:t xml:space="preserve">No se admitirán solicitudes fuera de plazo ni solicitudes con información relevante incompletas. Sólo se aceptarán solicitudes fuera de plazo en caso de no cubrir las vacantes ofertadas hasta cubrir las mismas. </w:t>
      </w:r>
    </w:p>
    <w:p w14:paraId="02FF1950" w14:textId="77777777" w:rsidR="0066330A" w:rsidRPr="00E67FA9" w:rsidRDefault="0066330A" w:rsidP="00CD03B7">
      <w:pPr>
        <w:spacing w:after="0" w:line="240" w:lineRule="auto"/>
        <w:jc w:val="both"/>
        <w:rPr>
          <w:rFonts w:ascii="Calibri" w:eastAsia="Calibri" w:hAnsi="Calibri" w:cs="Calibri"/>
          <w:b/>
          <w:bCs/>
          <w:sz w:val="22"/>
          <w:szCs w:val="22"/>
        </w:rPr>
      </w:pPr>
      <w:r w:rsidRPr="00E67FA9">
        <w:rPr>
          <w:rFonts w:ascii="Calibri" w:eastAsia="Calibri" w:hAnsi="Calibri" w:cs="Calibri"/>
          <w:b/>
          <w:bCs/>
          <w:sz w:val="22"/>
          <w:szCs w:val="22"/>
        </w:rPr>
        <w:t>Financiación</w:t>
      </w:r>
    </w:p>
    <w:p w14:paraId="0F7AD547" w14:textId="77777777" w:rsidR="0066330A" w:rsidRPr="0005751D" w:rsidRDefault="0066330A" w:rsidP="00CD03B7">
      <w:pPr>
        <w:spacing w:after="0" w:line="240" w:lineRule="auto"/>
        <w:jc w:val="both"/>
        <w:rPr>
          <w:rFonts w:ascii="Calibri" w:eastAsia="Calibri" w:hAnsi="Calibri" w:cs="Calibri"/>
          <w:sz w:val="22"/>
          <w:szCs w:val="22"/>
        </w:rPr>
      </w:pPr>
    </w:p>
    <w:p w14:paraId="2AC97C45" w14:textId="6DB40E14" w:rsidR="0066330A" w:rsidRPr="0066330A" w:rsidRDefault="0066330A" w:rsidP="0066330A">
      <w:pPr>
        <w:spacing w:after="0" w:line="240" w:lineRule="auto"/>
        <w:jc w:val="both"/>
        <w:rPr>
          <w:rFonts w:ascii="Times New Roman" w:eastAsia="Times New Roman" w:hAnsi="Times New Roman" w:cs="Times New Roman"/>
        </w:rPr>
      </w:pPr>
      <w:r>
        <w:rPr>
          <w:rFonts w:ascii="Calibri" w:eastAsia="Calibri" w:hAnsi="Calibri" w:cs="Calibri"/>
          <w:color w:val="000000"/>
          <w:sz w:val="22"/>
          <w:szCs w:val="22"/>
        </w:rPr>
        <w:t xml:space="preserve">Los fondos, que proceden de la Unión Europea y los gestiona la Agencia Nacional en España, están sujetos a la normativa propia del SEPIE en relación al programa Erasmus+. La </w:t>
      </w:r>
      <w:r w:rsidRPr="0080695B">
        <w:rPr>
          <w:rFonts w:ascii="Calibri" w:eastAsia="Calibri" w:hAnsi="Calibri" w:cs="Calibri"/>
          <w:color w:val="000000"/>
          <w:sz w:val="22"/>
          <w:szCs w:val="22"/>
        </w:rPr>
        <w:t xml:space="preserve">beca incluye </w:t>
      </w:r>
      <w:r w:rsidRPr="0080695B">
        <w:rPr>
          <w:rFonts w:ascii="Calibri" w:eastAsia="Calibri" w:hAnsi="Calibri" w:cs="Calibri"/>
          <w:sz w:val="22"/>
          <w:szCs w:val="22"/>
        </w:rPr>
        <w:t>vuelos, transportes,</w:t>
      </w:r>
      <w:r w:rsidRPr="0080695B">
        <w:rPr>
          <w:rFonts w:ascii="Calibri" w:eastAsia="Calibri" w:hAnsi="Calibri" w:cs="Calibri"/>
          <w:color w:val="000000"/>
          <w:sz w:val="22"/>
          <w:szCs w:val="22"/>
        </w:rPr>
        <w:t xml:space="preserve"> alojamiento y manutenci</w:t>
      </w:r>
      <w:r w:rsidRPr="0080695B">
        <w:rPr>
          <w:rFonts w:ascii="Calibri" w:eastAsia="Calibri" w:hAnsi="Calibri" w:cs="Calibri"/>
          <w:sz w:val="22"/>
          <w:szCs w:val="22"/>
        </w:rPr>
        <w:t>ón en familias</w:t>
      </w:r>
      <w:r w:rsidRPr="0080695B">
        <w:rPr>
          <w:rFonts w:ascii="Calibri" w:eastAsia="Calibri" w:hAnsi="Calibri" w:cs="Calibri"/>
          <w:color w:val="000000"/>
          <w:sz w:val="22"/>
          <w:szCs w:val="22"/>
        </w:rPr>
        <w:t>,</w:t>
      </w:r>
      <w:r w:rsidRPr="0080695B">
        <w:rPr>
          <w:rFonts w:ascii="Calibri" w:eastAsia="Calibri" w:hAnsi="Calibri" w:cs="Calibri"/>
          <w:sz w:val="22"/>
          <w:szCs w:val="22"/>
        </w:rPr>
        <w:t xml:space="preserve"> actividades si las hubiese y</w:t>
      </w:r>
      <w:r w:rsidRPr="0080695B">
        <w:rPr>
          <w:rFonts w:ascii="Calibri" w:eastAsia="Calibri" w:hAnsi="Calibri" w:cs="Calibri"/>
          <w:color w:val="000000"/>
          <w:sz w:val="22"/>
          <w:szCs w:val="22"/>
        </w:rPr>
        <w:t xml:space="preserve"> seguro . Sin embargo, el programa Erasmus es Cofinanciado, por lo que en caso de que el coste r</w:t>
      </w:r>
      <w:r>
        <w:rPr>
          <w:rFonts w:ascii="Calibri" w:eastAsia="Calibri" w:hAnsi="Calibri" w:cs="Calibri"/>
          <w:color w:val="000000"/>
          <w:sz w:val="22"/>
          <w:szCs w:val="22"/>
        </w:rPr>
        <w:t xml:space="preserve">eal se exceda de las partidas destinadas a ello las familias tendrían que asumir parte del coste de la movilidad. </w:t>
      </w:r>
      <w:r>
        <w:rPr>
          <w:rFonts w:ascii="Calibri" w:eastAsia="Calibri" w:hAnsi="Calibri" w:cs="Calibri"/>
          <w:color w:val="111111"/>
          <w:sz w:val="22"/>
          <w:szCs w:val="22"/>
        </w:rPr>
        <w:t xml:space="preserve">El centro educativo dispondrá de </w:t>
      </w:r>
      <w:r>
        <w:rPr>
          <w:rFonts w:ascii="Calibri" w:eastAsia="Calibri" w:hAnsi="Calibri" w:cs="Calibri"/>
          <w:b/>
          <w:bCs/>
          <w:color w:val="111111"/>
          <w:sz w:val="22"/>
          <w:szCs w:val="22"/>
        </w:rPr>
        <w:t xml:space="preserve">flexibilidad en la gestión de la financiación </w:t>
      </w:r>
      <w:r>
        <w:rPr>
          <w:rFonts w:ascii="Calibri" w:eastAsia="Calibri" w:hAnsi="Calibri" w:cs="Calibri"/>
          <w:color w:val="111111"/>
          <w:sz w:val="22"/>
          <w:szCs w:val="22"/>
        </w:rPr>
        <w:t xml:space="preserve">concedida en el marco del programa Erasmus+ con el fin de optimizar el uso de los recursos disponibles y garantizar el máximo beneficio para realizar el mayor número posible de movilidades de estudiantes, siempre de conformidad con la normativa aplicable de la Agencia Nacional. </w:t>
      </w:r>
    </w:p>
    <w:p w14:paraId="7A329EB2" w14:textId="77777777" w:rsidR="0066330A" w:rsidRDefault="0066330A">
      <w:pPr>
        <w:spacing w:before="280" w:after="280" w:line="240" w:lineRule="auto"/>
        <w:jc w:val="both"/>
        <w:rPr>
          <w:rFonts w:ascii="Calibri" w:eastAsia="Calibri" w:hAnsi="Calibri" w:cs="Calibri"/>
          <w:sz w:val="22"/>
          <w:szCs w:val="22"/>
        </w:rPr>
      </w:pPr>
    </w:p>
    <w:p w14:paraId="6AD84BD5" w14:textId="2C6397AA" w:rsidR="00167302" w:rsidRDefault="00FD1482">
      <w:pPr>
        <w:spacing w:before="280" w:after="280" w:line="240" w:lineRule="auto"/>
        <w:jc w:val="both"/>
        <w:rPr>
          <w:rFonts w:ascii="Times New Roman" w:eastAsia="Times New Roman" w:hAnsi="Times New Roman" w:cs="Times New Roman"/>
        </w:rPr>
      </w:pPr>
      <w:r>
        <w:rPr>
          <w:rFonts w:ascii="Calibri" w:eastAsia="Calibri" w:hAnsi="Calibri" w:cs="Calibri"/>
          <w:b/>
          <w:bCs/>
          <w:color w:val="000000"/>
          <w:sz w:val="22"/>
          <w:szCs w:val="22"/>
        </w:rPr>
        <w:t xml:space="preserve">Selección </w:t>
      </w:r>
    </w:p>
    <w:p w14:paraId="0038B521" w14:textId="1A8970CF" w:rsidR="007E1EE2" w:rsidRDefault="007E1EE2">
      <w:pPr>
        <w:spacing w:before="280" w:after="280" w:line="240" w:lineRule="auto"/>
        <w:jc w:val="both"/>
        <w:rPr>
          <w:rFonts w:ascii="Calibri" w:eastAsia="Calibri" w:hAnsi="Calibri" w:cs="Calibri"/>
          <w:color w:val="000000"/>
          <w:sz w:val="22"/>
          <w:szCs w:val="22"/>
        </w:rPr>
      </w:pPr>
      <w:r>
        <w:rPr>
          <w:rFonts w:ascii="Calibri" w:eastAsia="Calibri" w:hAnsi="Calibri" w:cs="Calibri"/>
          <w:b/>
          <w:bCs/>
          <w:sz w:val="22"/>
          <w:szCs w:val="22"/>
        </w:rPr>
        <w:t>Se realizará el proceso de selección aunque el número de participantes se determinará una vez que se conozcan los alumnos seleccionados finalmente en el centro de destino, pues debe coincidir. Se hará un listado con todos los candidatos por orden de puntuación.</w:t>
      </w:r>
    </w:p>
    <w:p w14:paraId="06E217B4" w14:textId="02E75872" w:rsidR="00167302" w:rsidRDefault="00FD1482">
      <w:pPr>
        <w:spacing w:before="280" w:after="280" w:line="240" w:lineRule="auto"/>
        <w:jc w:val="both"/>
        <w:rPr>
          <w:rFonts w:ascii="Times New Roman" w:eastAsia="Times New Roman" w:hAnsi="Times New Roman" w:cs="Times New Roman"/>
        </w:rPr>
      </w:pPr>
      <w:r>
        <w:rPr>
          <w:rFonts w:ascii="Calibri" w:eastAsia="Calibri" w:hAnsi="Calibri" w:cs="Calibri"/>
          <w:color w:val="000000"/>
          <w:sz w:val="22"/>
          <w:szCs w:val="22"/>
        </w:rPr>
        <w:t>La selección se realizará conforme a los criterios y baremos establecidos en  las bases generales de las convocatorias de becas Erasmus+ del IES Padre Luis Coloma, valorando, entre otros aspectos:</w:t>
      </w:r>
    </w:p>
    <w:p w14:paraId="2AB40878" w14:textId="77777777" w:rsidR="00167302" w:rsidRDefault="00FD1482">
      <w:pPr>
        <w:numPr>
          <w:ilvl w:val="0"/>
          <w:numId w:val="4"/>
        </w:numPr>
        <w:spacing w:before="280" w:after="0" w:line="240" w:lineRule="auto"/>
        <w:jc w:val="both"/>
        <w:rPr>
          <w:color w:val="000000"/>
        </w:rPr>
      </w:pPr>
      <w:r>
        <w:rPr>
          <w:rFonts w:ascii="Calibri" w:eastAsia="Calibri" w:hAnsi="Calibri" w:cs="Calibri"/>
          <w:color w:val="000000"/>
          <w:sz w:val="22"/>
          <w:szCs w:val="22"/>
        </w:rPr>
        <w:t>Motivación e idoneidad</w:t>
      </w:r>
    </w:p>
    <w:p w14:paraId="57B5A049" w14:textId="77777777" w:rsidR="00167302" w:rsidRDefault="00FD1482">
      <w:pPr>
        <w:numPr>
          <w:ilvl w:val="0"/>
          <w:numId w:val="4"/>
        </w:numPr>
        <w:spacing w:after="0" w:line="240" w:lineRule="auto"/>
        <w:jc w:val="both"/>
        <w:rPr>
          <w:color w:val="000000"/>
        </w:rPr>
      </w:pPr>
      <w:r>
        <w:rPr>
          <w:rFonts w:ascii="Calibri" w:eastAsia="Calibri" w:hAnsi="Calibri" w:cs="Calibri"/>
          <w:color w:val="000000"/>
          <w:sz w:val="22"/>
          <w:szCs w:val="22"/>
        </w:rPr>
        <w:t>Compromiso con el programa Erasmus+</w:t>
      </w:r>
    </w:p>
    <w:p w14:paraId="6DD2EF4D" w14:textId="77777777" w:rsidR="00167302" w:rsidRDefault="00FD1482">
      <w:pPr>
        <w:numPr>
          <w:ilvl w:val="0"/>
          <w:numId w:val="4"/>
        </w:numPr>
        <w:spacing w:after="0" w:line="240" w:lineRule="auto"/>
        <w:jc w:val="both"/>
        <w:rPr>
          <w:color w:val="000000"/>
        </w:rPr>
      </w:pPr>
      <w:r>
        <w:rPr>
          <w:rFonts w:ascii="Calibri" w:eastAsia="Calibri" w:hAnsi="Calibri" w:cs="Calibri"/>
          <w:color w:val="000000"/>
          <w:sz w:val="22"/>
          <w:szCs w:val="22"/>
        </w:rPr>
        <w:t>Competencia lingüística</w:t>
      </w:r>
    </w:p>
    <w:p w14:paraId="5033548F" w14:textId="77777777" w:rsidR="00167302" w:rsidRDefault="00FD1482">
      <w:pPr>
        <w:numPr>
          <w:ilvl w:val="0"/>
          <w:numId w:val="4"/>
        </w:numPr>
        <w:spacing w:after="0" w:line="240" w:lineRule="auto"/>
        <w:jc w:val="both"/>
        <w:rPr>
          <w:color w:val="000000"/>
        </w:rPr>
      </w:pPr>
      <w:r>
        <w:rPr>
          <w:rFonts w:ascii="Calibri" w:eastAsia="Calibri" w:hAnsi="Calibri" w:cs="Calibri"/>
          <w:color w:val="000000"/>
          <w:sz w:val="22"/>
          <w:szCs w:val="22"/>
        </w:rPr>
        <w:t>Potencial de aprovechamiento de la movilidad</w:t>
      </w:r>
    </w:p>
    <w:p w14:paraId="5C3FC7E4" w14:textId="77777777" w:rsidR="00167302" w:rsidRDefault="00FD1482">
      <w:pPr>
        <w:numPr>
          <w:ilvl w:val="0"/>
          <w:numId w:val="4"/>
        </w:numPr>
        <w:spacing w:after="280" w:line="240" w:lineRule="auto"/>
        <w:jc w:val="both"/>
        <w:rPr>
          <w:color w:val="000000"/>
        </w:rPr>
      </w:pPr>
      <w:r>
        <w:rPr>
          <w:rFonts w:ascii="Calibri" w:eastAsia="Calibri" w:hAnsi="Calibri" w:cs="Calibri"/>
          <w:color w:val="000000"/>
          <w:sz w:val="22"/>
          <w:szCs w:val="22"/>
        </w:rPr>
        <w:t>Inclusión y equidad</w:t>
      </w:r>
    </w:p>
    <w:p w14:paraId="74C82E28" w14:textId="5B549E54" w:rsidR="00167302" w:rsidRPr="00575ED2" w:rsidRDefault="00FD1482" w:rsidP="00575ED2">
      <w:pPr>
        <w:spacing w:after="0" w:line="240" w:lineRule="auto"/>
        <w:jc w:val="both"/>
        <w:rPr>
          <w:rFonts w:ascii="Times New Roman" w:eastAsia="Times New Roman" w:hAnsi="Times New Roman" w:cs="Times New Roman"/>
          <w:color w:val="000000"/>
        </w:rPr>
      </w:pPr>
      <w:r>
        <w:rPr>
          <w:rFonts w:ascii="Calibri" w:eastAsia="Calibri" w:hAnsi="Calibri" w:cs="Calibri"/>
          <w:color w:val="000000"/>
          <w:sz w:val="22"/>
          <w:szCs w:val="22"/>
        </w:rPr>
        <w:t>La Comisión de Selección se reserva el derecho de poder  reservar plazas para alumnado de inclusión, de acuerdo con la normativa Erasmus+. Esta selección responderá a las necesidades para alcanzar los objetivos de nuestro Plan Erasmus+. Se podrán reservar plazas de inclusión a propuesta del departamento de Orientación para alumnado con algún tipo de necesidad específica. En estos casos y siempre que la comisión de selección lo apruebe, no baremarán en algunos apartados. La comisión de selección tendrá autonomía para decidir qué perfil de alumnado de inclusión no será baremado atendiendo a los criterios de selección por pertenecer a un perfil de inclusión que el centro necesita como participantes para cumplir nuestros objetivos del plan Erasmus. Se necesitará conformidad de la familia, del equipo educativo, comisión de selección y departamento de orientación.</w:t>
      </w:r>
    </w:p>
    <w:p w14:paraId="3E9FBC01" w14:textId="77777777" w:rsidR="00167302" w:rsidRDefault="00FD1482">
      <w:pPr>
        <w:spacing w:before="280" w:after="280" w:line="240" w:lineRule="auto"/>
        <w:jc w:val="both"/>
        <w:rPr>
          <w:rFonts w:ascii="Calibri" w:eastAsia="Calibri" w:hAnsi="Calibri" w:cs="Calibri"/>
          <w:color w:val="000000"/>
          <w:sz w:val="22"/>
          <w:szCs w:val="22"/>
        </w:rPr>
      </w:pPr>
      <w:r>
        <w:rPr>
          <w:rFonts w:ascii="Calibri" w:eastAsia="Calibri" w:hAnsi="Calibri" w:cs="Calibri"/>
          <w:color w:val="000000"/>
          <w:sz w:val="22"/>
          <w:szCs w:val="22"/>
        </w:rPr>
        <w:t>La Comisión de Selección se reserva el derecho y tendrá autonomía para descartar participantes si durante el proceso de selección se detecta algún tipo de riesgo bien para el propio participante, bien para el propio desarrollo de la movilidad.</w:t>
      </w:r>
    </w:p>
    <w:p w14:paraId="10FC356D" w14:textId="77777777" w:rsidR="00167302" w:rsidRDefault="00FD1482">
      <w:pPr>
        <w:spacing w:before="280" w:after="280" w:line="240" w:lineRule="auto"/>
        <w:jc w:val="both"/>
        <w:rPr>
          <w:rFonts w:ascii="Calibri" w:eastAsia="Calibri" w:hAnsi="Calibri" w:cs="Calibri"/>
          <w:color w:val="000000"/>
          <w:sz w:val="22"/>
          <w:szCs w:val="22"/>
        </w:rPr>
      </w:pPr>
      <w:r>
        <w:rPr>
          <w:rFonts w:ascii="Calibri" w:eastAsia="Calibri" w:hAnsi="Calibri" w:cs="Calibri"/>
          <w:color w:val="000000"/>
          <w:sz w:val="22"/>
          <w:szCs w:val="22"/>
        </w:rPr>
        <w:lastRenderedPageBreak/>
        <w:t xml:space="preserve">La Comisión de selección se reserva el derecho de descartar a candidatos que no puedan acoger a sus correspondientes por motivos de sexo diferente, religiosos, culturales, etc. </w:t>
      </w:r>
    </w:p>
    <w:p w14:paraId="369A5FE1" w14:textId="4E94A8E2" w:rsidR="00167302" w:rsidRDefault="00FD1482">
      <w:pPr>
        <w:spacing w:before="280" w:after="280" w:line="240"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La Comisión de selección se reserva el derecho de seleccionar a candidatos según la disponibilidad de los candidatos correspondientes en el centro de acogida. Es decir, a veces nos viene impuesto la selección de una chica o de un chico. </w:t>
      </w:r>
    </w:p>
    <w:p w14:paraId="0D0EF0F2" w14:textId="30211C0B" w:rsidR="00201F4C" w:rsidRDefault="00620A33">
      <w:pPr>
        <w:spacing w:before="280" w:after="280" w:line="240"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La Comisión de selección se reserva el derecho de </w:t>
      </w:r>
      <w:r w:rsidR="000850D5">
        <w:rPr>
          <w:rFonts w:ascii="Calibri" w:eastAsia="Calibri" w:hAnsi="Calibri" w:cs="Calibri"/>
          <w:color w:val="000000"/>
          <w:sz w:val="22"/>
          <w:szCs w:val="22"/>
        </w:rPr>
        <w:t xml:space="preserve">seleccionar a los candidatos para la movilidad más adecuada </w:t>
      </w:r>
      <w:r w:rsidR="00201F4C">
        <w:rPr>
          <w:rFonts w:ascii="Calibri" w:eastAsia="Calibri" w:hAnsi="Calibri" w:cs="Calibri"/>
          <w:color w:val="000000"/>
          <w:sz w:val="22"/>
          <w:szCs w:val="22"/>
        </w:rPr>
        <w:t>según su perfil, competencias, etc.</w:t>
      </w:r>
    </w:p>
    <w:p w14:paraId="74DBADB8" w14:textId="1918AC70" w:rsidR="003B0BF1" w:rsidRDefault="003B0BF1">
      <w:pPr>
        <w:spacing w:before="280" w:after="280" w:line="240" w:lineRule="auto"/>
        <w:jc w:val="both"/>
        <w:rPr>
          <w:rFonts w:ascii="Calibri" w:eastAsia="Calibri" w:hAnsi="Calibri" w:cs="Calibri"/>
          <w:color w:val="000000"/>
          <w:sz w:val="22"/>
          <w:szCs w:val="22"/>
        </w:rPr>
      </w:pPr>
      <w:r>
        <w:rPr>
          <w:rFonts w:ascii="Calibri" w:eastAsia="Calibri" w:hAnsi="Calibri" w:cs="Calibri"/>
          <w:color w:val="000000"/>
          <w:sz w:val="22"/>
          <w:szCs w:val="22"/>
        </w:rPr>
        <w:t>La Comisión de Selección p</w:t>
      </w:r>
      <w:r w:rsidR="00A53FE6">
        <w:rPr>
          <w:rFonts w:ascii="Calibri" w:eastAsia="Calibri" w:hAnsi="Calibri" w:cs="Calibri"/>
          <w:color w:val="000000"/>
          <w:sz w:val="22"/>
          <w:szCs w:val="22"/>
        </w:rPr>
        <w:t xml:space="preserve">ublicará las </w:t>
      </w:r>
      <w:r w:rsidR="005B5A08">
        <w:rPr>
          <w:rFonts w:ascii="Calibri" w:eastAsia="Calibri" w:hAnsi="Calibri" w:cs="Calibri"/>
          <w:color w:val="000000"/>
          <w:sz w:val="22"/>
          <w:szCs w:val="22"/>
        </w:rPr>
        <w:t xml:space="preserve">puntuaciones totales </w:t>
      </w:r>
      <w:r w:rsidR="00A53FE6">
        <w:rPr>
          <w:rFonts w:ascii="Calibri" w:eastAsia="Calibri" w:hAnsi="Calibri" w:cs="Calibri"/>
          <w:color w:val="000000"/>
          <w:sz w:val="22"/>
          <w:szCs w:val="22"/>
        </w:rPr>
        <w:t xml:space="preserve">obtenidas </w:t>
      </w:r>
      <w:r w:rsidR="00124602">
        <w:rPr>
          <w:rFonts w:ascii="Calibri" w:eastAsia="Calibri" w:hAnsi="Calibri" w:cs="Calibri"/>
          <w:color w:val="000000"/>
          <w:sz w:val="22"/>
          <w:szCs w:val="22"/>
        </w:rPr>
        <w:t xml:space="preserve">por los participantes. </w:t>
      </w:r>
      <w:r w:rsidR="001C277B">
        <w:rPr>
          <w:rFonts w:ascii="Calibri" w:eastAsia="Calibri" w:hAnsi="Calibri" w:cs="Calibri"/>
          <w:color w:val="000000"/>
          <w:sz w:val="22"/>
          <w:szCs w:val="22"/>
        </w:rPr>
        <w:t xml:space="preserve">No obstante, </w:t>
      </w:r>
      <w:r w:rsidR="0092791B">
        <w:rPr>
          <w:rFonts w:ascii="Calibri" w:eastAsia="Calibri" w:hAnsi="Calibri" w:cs="Calibri"/>
          <w:color w:val="000000"/>
          <w:sz w:val="22"/>
          <w:szCs w:val="22"/>
        </w:rPr>
        <w:t xml:space="preserve">los </w:t>
      </w:r>
      <w:r w:rsidR="00B30D7D">
        <w:rPr>
          <w:rFonts w:ascii="Calibri" w:eastAsia="Calibri" w:hAnsi="Calibri" w:cs="Calibri"/>
          <w:color w:val="000000"/>
          <w:sz w:val="22"/>
          <w:szCs w:val="22"/>
        </w:rPr>
        <w:t>participantes podrán consultar individualmente con los profesores encargados de la movilidad sus puntuaciones</w:t>
      </w:r>
      <w:r w:rsidR="00852941">
        <w:rPr>
          <w:rFonts w:ascii="Calibri" w:eastAsia="Calibri" w:hAnsi="Calibri" w:cs="Calibri"/>
          <w:color w:val="000000"/>
          <w:sz w:val="22"/>
          <w:szCs w:val="22"/>
        </w:rPr>
        <w:t>.</w:t>
      </w:r>
    </w:p>
    <w:p w14:paraId="73175C49" w14:textId="77777777" w:rsidR="00E67FA9" w:rsidRDefault="00E67FA9" w:rsidP="00CD03B7">
      <w:pPr>
        <w:spacing w:after="0" w:line="240" w:lineRule="auto"/>
        <w:ind w:left="720"/>
        <w:jc w:val="both"/>
        <w:rPr>
          <w:rFonts w:ascii="Calibri" w:eastAsia="Calibri" w:hAnsi="Calibri" w:cs="Calibri"/>
          <w:sz w:val="22"/>
          <w:szCs w:val="22"/>
        </w:rPr>
      </w:pPr>
    </w:p>
    <w:p w14:paraId="3D12012B" w14:textId="77777777" w:rsidR="00E67FA9" w:rsidRDefault="00E67FA9" w:rsidP="00CD03B7">
      <w:pPr>
        <w:spacing w:after="0" w:line="240" w:lineRule="auto"/>
        <w:ind w:left="720"/>
        <w:jc w:val="both"/>
        <w:rPr>
          <w:rFonts w:ascii="Calibri" w:eastAsia="Calibri" w:hAnsi="Calibri" w:cs="Calibri"/>
          <w:sz w:val="22"/>
          <w:szCs w:val="22"/>
        </w:rPr>
      </w:pPr>
    </w:p>
    <w:p w14:paraId="53212D4F" w14:textId="77777777" w:rsidR="00CF122A" w:rsidRDefault="00CF122A">
      <w:pPr>
        <w:spacing w:before="280" w:after="280" w:line="240" w:lineRule="auto"/>
        <w:jc w:val="both"/>
        <w:rPr>
          <w:rFonts w:ascii="Times New Roman" w:eastAsia="Times New Roman" w:hAnsi="Times New Roman" w:cs="Times New Roman"/>
        </w:rPr>
      </w:pPr>
    </w:p>
    <w:p w14:paraId="1AE01AFA" w14:textId="77777777" w:rsidR="00167302" w:rsidRDefault="00FD1482">
      <w:pPr>
        <w:spacing w:before="280" w:after="280" w:line="240" w:lineRule="auto"/>
        <w:jc w:val="both"/>
        <w:rPr>
          <w:rFonts w:ascii="Times New Roman" w:eastAsia="Times New Roman" w:hAnsi="Times New Roman" w:cs="Times New Roman"/>
        </w:rPr>
      </w:pPr>
      <w:r>
        <w:rPr>
          <w:rFonts w:ascii="Calibri" w:eastAsia="Calibri" w:hAnsi="Calibri" w:cs="Calibri"/>
          <w:b/>
          <w:bCs/>
          <w:color w:val="000000"/>
          <w:sz w:val="22"/>
          <w:szCs w:val="22"/>
        </w:rPr>
        <w:t>Fases del proceso de selección:</w:t>
      </w:r>
    </w:p>
    <w:p w14:paraId="2277B0FA" w14:textId="77777777" w:rsidR="00167302" w:rsidRDefault="00FD1482">
      <w:pPr>
        <w:shd w:val="clear" w:color="auto" w:fill="FFFFFF"/>
        <w:spacing w:after="200" w:line="240" w:lineRule="auto"/>
        <w:jc w:val="both"/>
        <w:rPr>
          <w:rFonts w:ascii="Times New Roman" w:eastAsia="Times New Roman" w:hAnsi="Times New Roman" w:cs="Times New Roman"/>
        </w:rPr>
      </w:pPr>
      <w:r>
        <w:rPr>
          <w:rFonts w:ascii="Calibri" w:eastAsia="Calibri" w:hAnsi="Calibri" w:cs="Calibri"/>
          <w:color w:val="632423"/>
          <w:sz w:val="22"/>
          <w:szCs w:val="22"/>
        </w:rPr>
        <w:t>La selección de alumnado tanto para las movilidades individuales como las de grupo tiene dos fases:</w:t>
      </w:r>
    </w:p>
    <w:p w14:paraId="64CD3D96" w14:textId="77777777" w:rsidR="00167302" w:rsidRDefault="00FD1482">
      <w:pPr>
        <w:numPr>
          <w:ilvl w:val="0"/>
          <w:numId w:val="6"/>
        </w:numPr>
        <w:shd w:val="clear" w:color="auto" w:fill="FFFFFF"/>
        <w:spacing w:after="0" w:line="240" w:lineRule="auto"/>
        <w:jc w:val="both"/>
        <w:rPr>
          <w:color w:val="632423"/>
        </w:rPr>
      </w:pPr>
      <w:r>
        <w:rPr>
          <w:rFonts w:ascii="Calibri" w:eastAsia="Calibri" w:hAnsi="Calibri" w:cs="Calibri"/>
          <w:color w:val="632423"/>
          <w:sz w:val="22"/>
          <w:szCs w:val="22"/>
        </w:rPr>
        <w:t>Fase 1 (eliminatoria)</w:t>
      </w:r>
    </w:p>
    <w:p w14:paraId="30C08A5F" w14:textId="77777777" w:rsidR="00167302" w:rsidRDefault="00FD1482">
      <w:pPr>
        <w:numPr>
          <w:ilvl w:val="1"/>
          <w:numId w:val="7"/>
        </w:numPr>
        <w:shd w:val="clear" w:color="auto" w:fill="FFFFFF"/>
        <w:spacing w:after="0" w:line="240" w:lineRule="auto"/>
        <w:jc w:val="both"/>
        <w:rPr>
          <w:color w:val="632423"/>
        </w:rPr>
      </w:pPr>
      <w:r>
        <w:rPr>
          <w:rFonts w:ascii="Calibri" w:eastAsia="Calibri" w:hAnsi="Calibri" w:cs="Calibri"/>
          <w:color w:val="632423"/>
          <w:sz w:val="22"/>
          <w:szCs w:val="22"/>
        </w:rPr>
        <w:t>Trabajo sobre el tema del proyecto u otra actividad que el profesor designe.</w:t>
      </w:r>
    </w:p>
    <w:p w14:paraId="6589210C" w14:textId="77777777" w:rsidR="00167302" w:rsidRDefault="00167302">
      <w:pPr>
        <w:shd w:val="clear" w:color="auto" w:fill="FFFFFF"/>
        <w:spacing w:after="0" w:line="240" w:lineRule="auto"/>
        <w:ind w:left="1440"/>
        <w:jc w:val="both"/>
        <w:rPr>
          <w:rFonts w:ascii="Times New Roman" w:eastAsia="Times New Roman" w:hAnsi="Times New Roman" w:cs="Times New Roman"/>
        </w:rPr>
      </w:pPr>
    </w:p>
    <w:p w14:paraId="58C5AE96" w14:textId="77777777" w:rsidR="00167302" w:rsidRDefault="00FD1482">
      <w:pPr>
        <w:numPr>
          <w:ilvl w:val="0"/>
          <w:numId w:val="8"/>
        </w:numPr>
        <w:shd w:val="clear" w:color="auto" w:fill="FFFFFF"/>
        <w:spacing w:after="0" w:line="240" w:lineRule="auto"/>
        <w:ind w:left="1440"/>
        <w:jc w:val="both"/>
        <w:rPr>
          <w:color w:val="632423"/>
        </w:rPr>
      </w:pPr>
      <w:r>
        <w:rPr>
          <w:rFonts w:ascii="Calibri" w:eastAsia="Calibri" w:hAnsi="Calibri" w:cs="Calibri"/>
          <w:color w:val="632423"/>
          <w:sz w:val="22"/>
          <w:szCs w:val="22"/>
        </w:rPr>
        <w:t>Carta de motivación en el idioma indicado. Se realizará en el lugar,  dia y hora indicado por el profesor. El alumnado participante en el proceso de selección deberá ir y redactar su carta en el idioma indicado en ese momento.</w:t>
      </w:r>
    </w:p>
    <w:p w14:paraId="32C7998B" w14:textId="77777777" w:rsidR="00167302" w:rsidRDefault="00167302">
      <w:pPr>
        <w:spacing w:after="0" w:line="240" w:lineRule="auto"/>
        <w:rPr>
          <w:rFonts w:ascii="Times New Roman" w:eastAsia="Times New Roman" w:hAnsi="Times New Roman" w:cs="Times New Roman"/>
        </w:rPr>
      </w:pPr>
    </w:p>
    <w:p w14:paraId="2E5A364D" w14:textId="77777777" w:rsidR="00167302" w:rsidRDefault="00FD1482">
      <w:pPr>
        <w:numPr>
          <w:ilvl w:val="0"/>
          <w:numId w:val="9"/>
        </w:numPr>
        <w:shd w:val="clear" w:color="auto" w:fill="FFFFFF"/>
        <w:spacing w:after="0" w:line="240" w:lineRule="auto"/>
        <w:ind w:left="1440"/>
        <w:jc w:val="both"/>
        <w:rPr>
          <w:color w:val="632423"/>
        </w:rPr>
      </w:pPr>
      <w:r>
        <w:rPr>
          <w:rFonts w:ascii="Calibri" w:eastAsia="Calibri" w:hAnsi="Calibri" w:cs="Calibri"/>
          <w:color w:val="632423"/>
          <w:sz w:val="22"/>
          <w:szCs w:val="22"/>
        </w:rPr>
        <w:t>Expediente del curso anterior (el alumnado presentará el documento expedido por secretaría con la nota media)</w:t>
      </w:r>
    </w:p>
    <w:p w14:paraId="55E1E26A" w14:textId="77777777" w:rsidR="00167302" w:rsidRDefault="00167302">
      <w:pPr>
        <w:shd w:val="clear" w:color="auto" w:fill="FFFFFF"/>
        <w:spacing w:after="0" w:line="240" w:lineRule="auto"/>
        <w:ind w:left="1440"/>
        <w:jc w:val="both"/>
        <w:rPr>
          <w:rFonts w:ascii="Calibri" w:eastAsia="Calibri" w:hAnsi="Calibri" w:cs="Calibri"/>
          <w:color w:val="632423"/>
          <w:sz w:val="22"/>
          <w:szCs w:val="22"/>
        </w:rPr>
      </w:pPr>
    </w:p>
    <w:p w14:paraId="55B7F06C" w14:textId="77777777" w:rsidR="00167302" w:rsidRDefault="00FD1482">
      <w:pPr>
        <w:numPr>
          <w:ilvl w:val="0"/>
          <w:numId w:val="9"/>
        </w:numPr>
        <w:spacing w:after="200" w:line="240" w:lineRule="auto"/>
        <w:ind w:left="1440"/>
        <w:jc w:val="both"/>
        <w:rPr>
          <w:color w:val="632423"/>
        </w:rPr>
      </w:pPr>
      <w:r>
        <w:rPr>
          <w:rFonts w:ascii="Calibri" w:eastAsia="Calibri" w:hAnsi="Calibri" w:cs="Calibri"/>
          <w:color w:val="632423"/>
          <w:sz w:val="22"/>
          <w:szCs w:val="22"/>
        </w:rPr>
        <w:t>Certificación del nivel de idiomas (el alumnado presentará el certificado de los certificados que posea hasta el momento de la convocstoria)</w:t>
      </w:r>
    </w:p>
    <w:p w14:paraId="0C8F3900" w14:textId="77777777" w:rsidR="00167302" w:rsidRDefault="00167302">
      <w:pPr>
        <w:shd w:val="clear" w:color="auto" w:fill="FFFFFF"/>
        <w:spacing w:after="0" w:line="240" w:lineRule="auto"/>
        <w:ind w:left="720"/>
        <w:jc w:val="both"/>
        <w:rPr>
          <w:rFonts w:ascii="Times New Roman" w:eastAsia="Times New Roman" w:hAnsi="Times New Roman" w:cs="Times New Roman"/>
        </w:rPr>
      </w:pPr>
    </w:p>
    <w:p w14:paraId="6D8A7FB3" w14:textId="77777777" w:rsidR="00167302" w:rsidRDefault="00FD1482">
      <w:pPr>
        <w:numPr>
          <w:ilvl w:val="0"/>
          <w:numId w:val="10"/>
        </w:numPr>
        <w:shd w:val="clear" w:color="auto" w:fill="FFFFFF"/>
        <w:spacing w:after="0" w:line="240" w:lineRule="auto"/>
        <w:jc w:val="both"/>
        <w:rPr>
          <w:color w:val="632423"/>
        </w:rPr>
      </w:pPr>
      <w:r>
        <w:rPr>
          <w:rFonts w:ascii="Calibri" w:eastAsia="Calibri" w:hAnsi="Calibri" w:cs="Calibri"/>
          <w:color w:val="632423"/>
          <w:sz w:val="22"/>
          <w:szCs w:val="22"/>
        </w:rPr>
        <w:t>Fase 2:</w:t>
      </w:r>
    </w:p>
    <w:p w14:paraId="7551F9E6" w14:textId="77777777" w:rsidR="00167302" w:rsidRDefault="00FD1482">
      <w:pPr>
        <w:numPr>
          <w:ilvl w:val="1"/>
          <w:numId w:val="11"/>
        </w:numPr>
        <w:shd w:val="clear" w:color="auto" w:fill="FFFFFF"/>
        <w:spacing w:after="0" w:line="240" w:lineRule="auto"/>
        <w:jc w:val="both"/>
        <w:rPr>
          <w:color w:val="632423"/>
        </w:rPr>
      </w:pPr>
      <w:r>
        <w:rPr>
          <w:rFonts w:ascii="Calibri" w:eastAsia="Calibri" w:hAnsi="Calibri" w:cs="Calibri"/>
          <w:color w:val="632423"/>
          <w:sz w:val="22"/>
          <w:szCs w:val="22"/>
        </w:rPr>
        <w:t> Entrevista personal (parte o toda  la entrevista puede ser en otro idioma).</w:t>
      </w:r>
    </w:p>
    <w:p w14:paraId="64ECE0C4" w14:textId="77777777" w:rsidR="00167302" w:rsidRDefault="00FD1482">
      <w:pPr>
        <w:spacing w:after="0" w:line="240" w:lineRule="auto"/>
        <w:ind w:left="720"/>
        <w:jc w:val="both"/>
        <w:rPr>
          <w:rFonts w:ascii="Times New Roman" w:eastAsia="Times New Roman" w:hAnsi="Times New Roman" w:cs="Times New Roman"/>
        </w:rPr>
      </w:pPr>
      <w:r>
        <w:rPr>
          <w:rFonts w:ascii="Calibri" w:eastAsia="Calibri" w:hAnsi="Calibri" w:cs="Calibri"/>
          <w:color w:val="000000"/>
          <w:sz w:val="22"/>
          <w:szCs w:val="22"/>
        </w:rPr>
        <w:t>A esta segunda fase pasarán los alumnos que según el baremo aplicado obtengan mayor puntuación así como el alumnado propuesto de inclusión que no bareman en algún apartado. El número de candidatos que pasen a la segunda fase será estimado por la comisión de selección.</w:t>
      </w:r>
    </w:p>
    <w:p w14:paraId="6E77B4EA" w14:textId="77777777" w:rsidR="00167302" w:rsidRDefault="00FD1482">
      <w:pPr>
        <w:spacing w:before="280" w:after="280" w:line="240" w:lineRule="auto"/>
        <w:jc w:val="both"/>
        <w:rPr>
          <w:rFonts w:ascii="Times New Roman" w:eastAsia="Times New Roman" w:hAnsi="Times New Roman" w:cs="Times New Roman"/>
        </w:rPr>
      </w:pPr>
      <w:r>
        <w:rPr>
          <w:rFonts w:ascii="Calibri" w:eastAsia="Calibri" w:hAnsi="Calibri" w:cs="Calibri"/>
          <w:b/>
          <w:bCs/>
          <w:color w:val="000000"/>
          <w:sz w:val="22"/>
          <w:szCs w:val="22"/>
        </w:rPr>
        <w:t>Obligaciones y compromisos tras la selección</w:t>
      </w:r>
    </w:p>
    <w:p w14:paraId="01645C90" w14:textId="71AFDDE9" w:rsidR="00167302" w:rsidRDefault="00FD1482">
      <w:pPr>
        <w:spacing w:before="280" w:after="280" w:line="240" w:lineRule="auto"/>
        <w:jc w:val="both"/>
        <w:rPr>
          <w:rFonts w:ascii="Times New Roman" w:eastAsia="Times New Roman" w:hAnsi="Times New Roman" w:cs="Times New Roman"/>
        </w:rPr>
      </w:pPr>
      <w:r>
        <w:rPr>
          <w:rFonts w:ascii="Calibri" w:eastAsia="Calibri" w:hAnsi="Calibri" w:cs="Calibri"/>
          <w:color w:val="000000"/>
          <w:sz w:val="22"/>
          <w:szCs w:val="22"/>
        </w:rPr>
        <w:t>Las personas seleccionadas deberán</w:t>
      </w:r>
      <w:r w:rsidR="00D84A72">
        <w:rPr>
          <w:rFonts w:ascii="Calibri" w:eastAsia="Calibri" w:hAnsi="Calibri" w:cs="Calibri"/>
          <w:color w:val="000000"/>
          <w:sz w:val="22"/>
          <w:szCs w:val="22"/>
        </w:rPr>
        <w:t xml:space="preserve"> entre otros</w:t>
      </w:r>
      <w:r>
        <w:rPr>
          <w:rFonts w:ascii="Calibri" w:eastAsia="Calibri" w:hAnsi="Calibri" w:cs="Calibri"/>
          <w:color w:val="000000"/>
          <w:sz w:val="22"/>
          <w:szCs w:val="22"/>
        </w:rPr>
        <w:t>:</w:t>
      </w:r>
    </w:p>
    <w:p w14:paraId="7C5BC19D" w14:textId="014C8AF4" w:rsidR="000F6F8B" w:rsidRPr="000F6F8B" w:rsidRDefault="00FD1482" w:rsidP="000F6F8B">
      <w:pPr>
        <w:numPr>
          <w:ilvl w:val="0"/>
          <w:numId w:val="13"/>
        </w:numPr>
        <w:spacing w:before="280" w:after="0" w:line="240" w:lineRule="auto"/>
        <w:jc w:val="both"/>
        <w:rPr>
          <w:color w:val="000000"/>
        </w:rPr>
      </w:pPr>
      <w:r>
        <w:rPr>
          <w:rFonts w:ascii="Calibri" w:eastAsia="Calibri" w:hAnsi="Calibri" w:cs="Calibri"/>
          <w:color w:val="000000"/>
          <w:sz w:val="22"/>
          <w:szCs w:val="22"/>
        </w:rPr>
        <w:t xml:space="preserve">Aceptar formalmente la plaza en forma y plazo. </w:t>
      </w:r>
    </w:p>
    <w:p w14:paraId="7D451690" w14:textId="730F8458" w:rsidR="00167302" w:rsidRPr="000F6F8B" w:rsidRDefault="00FD1482" w:rsidP="000F6F8B">
      <w:pPr>
        <w:numPr>
          <w:ilvl w:val="0"/>
          <w:numId w:val="13"/>
        </w:numPr>
        <w:spacing w:after="0" w:line="240" w:lineRule="auto"/>
        <w:jc w:val="both"/>
        <w:rPr>
          <w:color w:val="000000"/>
        </w:rPr>
      </w:pPr>
      <w:r>
        <w:rPr>
          <w:rFonts w:ascii="Calibri" w:eastAsia="Calibri" w:hAnsi="Calibri" w:cs="Calibri"/>
          <w:color w:val="000000"/>
          <w:sz w:val="22"/>
          <w:szCs w:val="22"/>
        </w:rPr>
        <w:t>Cumplir las normas durante la movilidad.</w:t>
      </w:r>
    </w:p>
    <w:p w14:paraId="6035B756" w14:textId="417F5C73" w:rsidR="00167302" w:rsidRPr="000F6F8B" w:rsidRDefault="00FD1482" w:rsidP="000F6F8B">
      <w:pPr>
        <w:numPr>
          <w:ilvl w:val="0"/>
          <w:numId w:val="13"/>
        </w:numPr>
        <w:spacing w:after="0" w:line="240" w:lineRule="auto"/>
        <w:jc w:val="both"/>
        <w:rPr>
          <w:color w:val="000000"/>
        </w:rPr>
      </w:pPr>
      <w:r>
        <w:rPr>
          <w:rFonts w:ascii="Calibri" w:eastAsia="Calibri" w:hAnsi="Calibri" w:cs="Calibri"/>
          <w:color w:val="000000"/>
          <w:sz w:val="22"/>
          <w:szCs w:val="22"/>
        </w:rPr>
        <w:t>Presentar toda la documentación e informes requeridos.</w:t>
      </w:r>
    </w:p>
    <w:p w14:paraId="07C75622" w14:textId="3F4605F6" w:rsidR="00167302" w:rsidRDefault="00FD1482">
      <w:pPr>
        <w:numPr>
          <w:ilvl w:val="0"/>
          <w:numId w:val="13"/>
        </w:numPr>
        <w:spacing w:after="280" w:line="240" w:lineRule="auto"/>
        <w:jc w:val="both"/>
        <w:rPr>
          <w:color w:val="000000"/>
        </w:rPr>
      </w:pPr>
      <w:r>
        <w:rPr>
          <w:rFonts w:ascii="Calibri" w:eastAsia="Calibri" w:hAnsi="Calibri" w:cs="Calibri"/>
          <w:color w:val="000000"/>
          <w:sz w:val="22"/>
          <w:szCs w:val="22"/>
        </w:rPr>
        <w:lastRenderedPageBreak/>
        <w:t>Participar en actividades de difusión</w:t>
      </w:r>
      <w:r w:rsidR="001E7F3C">
        <w:rPr>
          <w:rFonts w:ascii="Calibri" w:eastAsia="Calibri" w:hAnsi="Calibri" w:cs="Calibri"/>
          <w:color w:val="000000"/>
          <w:sz w:val="22"/>
          <w:szCs w:val="22"/>
        </w:rPr>
        <w:t xml:space="preserve"> y otras tareas</w:t>
      </w:r>
      <w:r>
        <w:rPr>
          <w:rFonts w:ascii="Calibri" w:eastAsia="Calibri" w:hAnsi="Calibri" w:cs="Calibri"/>
          <w:color w:val="000000"/>
          <w:sz w:val="22"/>
          <w:szCs w:val="22"/>
        </w:rPr>
        <w:t xml:space="preserve"> Erasmus+ activamente antes, durante y después de la movilidad.</w:t>
      </w:r>
    </w:p>
    <w:p w14:paraId="053FFB72" w14:textId="77777777" w:rsidR="00167302" w:rsidRDefault="00FD1482">
      <w:pPr>
        <w:numPr>
          <w:ilvl w:val="0"/>
          <w:numId w:val="13"/>
        </w:numPr>
        <w:spacing w:after="280" w:line="240" w:lineRule="auto"/>
        <w:jc w:val="both"/>
      </w:pPr>
      <w:r>
        <w:rPr>
          <w:rFonts w:ascii="Calibri" w:eastAsia="Calibri" w:hAnsi="Calibri" w:cs="Calibri"/>
          <w:sz w:val="22"/>
          <w:szCs w:val="22"/>
        </w:rPr>
        <w:t>Registrarse en EU Academy, realizar el test de nivel y seguir un curso online (OLS)</w:t>
      </w:r>
    </w:p>
    <w:p w14:paraId="029DF486" w14:textId="77777777" w:rsidR="00167302" w:rsidRPr="000F6F8B" w:rsidRDefault="00FD1482">
      <w:pPr>
        <w:numPr>
          <w:ilvl w:val="0"/>
          <w:numId w:val="13"/>
        </w:numPr>
        <w:spacing w:after="280" w:line="240" w:lineRule="auto"/>
        <w:jc w:val="both"/>
        <w:rPr>
          <w:color w:val="000000"/>
        </w:rPr>
      </w:pPr>
      <w:r>
        <w:rPr>
          <w:rFonts w:ascii="Calibri" w:eastAsia="Calibri" w:hAnsi="Calibri" w:cs="Calibri"/>
          <w:color w:val="000000"/>
          <w:sz w:val="22"/>
          <w:szCs w:val="22"/>
        </w:rPr>
        <w:t>Aceptar los acuerdos y compromisos una vez aceptada la beca.</w:t>
      </w:r>
    </w:p>
    <w:p w14:paraId="79B4CF0A" w14:textId="77777777" w:rsidR="00167302" w:rsidRDefault="00FD1482">
      <w:pPr>
        <w:spacing w:after="0" w:line="240" w:lineRule="auto"/>
        <w:jc w:val="both"/>
        <w:rPr>
          <w:rFonts w:ascii="Times New Roman" w:eastAsia="Times New Roman" w:hAnsi="Times New Roman" w:cs="Times New Roman"/>
        </w:rPr>
      </w:pPr>
      <w:r>
        <w:rPr>
          <w:rFonts w:ascii="Calibri" w:eastAsia="Calibri" w:hAnsi="Calibri" w:cs="Calibri"/>
          <w:color w:val="000000"/>
          <w:sz w:val="22"/>
          <w:szCs w:val="22"/>
        </w:rPr>
        <w:tab/>
      </w:r>
      <w:r>
        <w:rPr>
          <w:rFonts w:ascii="Calibri" w:eastAsia="Calibri" w:hAnsi="Calibri" w:cs="Calibri"/>
          <w:color w:val="FF0000"/>
          <w:sz w:val="22"/>
          <w:szCs w:val="22"/>
        </w:rPr>
        <w:t> </w:t>
      </w:r>
    </w:p>
    <w:p w14:paraId="2877A7F9" w14:textId="77777777" w:rsidR="00167302" w:rsidRDefault="00FD1482">
      <w:pPr>
        <w:spacing w:after="0" w:line="240" w:lineRule="auto"/>
        <w:jc w:val="both"/>
        <w:rPr>
          <w:rFonts w:ascii="Calibri" w:eastAsia="Calibri" w:hAnsi="Calibri" w:cs="Calibri"/>
          <w:color w:val="1F497D"/>
          <w:sz w:val="22"/>
          <w:szCs w:val="22"/>
        </w:rPr>
      </w:pPr>
      <w:r>
        <w:rPr>
          <w:rFonts w:ascii="Calibri" w:eastAsia="Calibri" w:hAnsi="Calibri" w:cs="Calibri"/>
          <w:color w:val="1F497D"/>
          <w:sz w:val="22"/>
          <w:szCs w:val="22"/>
        </w:rPr>
        <w:t>Fechas a tener en cuenta en el proceso.</w:t>
      </w:r>
    </w:p>
    <w:p w14:paraId="09A53E69" w14:textId="6BB5D802" w:rsidR="00B04B80" w:rsidRPr="00B770D7" w:rsidRDefault="00B04B80" w:rsidP="00B770D7">
      <w:pPr>
        <w:pStyle w:val="Prrafodelista"/>
        <w:spacing w:before="240" w:after="0" w:line="240" w:lineRule="auto"/>
        <w:rPr>
          <w:rFonts w:ascii="Times New Roman" w:eastAsiaTheme="minorEastAsia" w:hAnsi="Times New Roman" w:cs="Times New Roman"/>
          <w:lang w:val="es-ES"/>
        </w:rPr>
      </w:pPr>
      <w:r w:rsidRPr="00B04B80">
        <w:rPr>
          <w:rFonts w:ascii="Times New Roman" w:eastAsiaTheme="minorEastAsia" w:hAnsi="Times New Roman" w:cs="Times New Roman"/>
          <w:color w:val="FF0000"/>
          <w:sz w:val="14"/>
          <w:szCs w:val="14"/>
          <w:lang w:val="es-ES"/>
        </w:rPr>
        <w:t xml:space="preserve">      </w:t>
      </w:r>
    </w:p>
    <w:p w14:paraId="1173C02B" w14:textId="1A5A9E26" w:rsidR="00167302" w:rsidRPr="0051379A" w:rsidRDefault="00FD1482" w:rsidP="00B770D7">
      <w:pPr>
        <w:numPr>
          <w:ilvl w:val="0"/>
          <w:numId w:val="12"/>
        </w:numPr>
        <w:spacing w:after="0" w:line="240" w:lineRule="auto"/>
        <w:jc w:val="both"/>
        <w:rPr>
          <w:color w:val="000000"/>
        </w:rPr>
      </w:pPr>
      <w:r>
        <w:rPr>
          <w:rFonts w:ascii="Calibri" w:eastAsia="Calibri" w:hAnsi="Calibri" w:cs="Calibri"/>
          <w:color w:val="000000"/>
          <w:sz w:val="22"/>
          <w:szCs w:val="22"/>
        </w:rPr>
        <w:t xml:space="preserve">Plazo para presentar solicitudes y documentación justificativa: </w:t>
      </w:r>
      <w:r w:rsidRPr="0051379A">
        <w:rPr>
          <w:rFonts w:ascii="Calibri" w:eastAsia="Calibri" w:hAnsi="Calibri" w:cs="Calibri"/>
          <w:b/>
          <w:bCs/>
          <w:color w:val="000000"/>
          <w:sz w:val="22"/>
          <w:szCs w:val="22"/>
        </w:rPr>
        <w:t xml:space="preserve">del </w:t>
      </w:r>
      <w:r w:rsidR="00C81E3A" w:rsidRPr="0051379A">
        <w:rPr>
          <w:rFonts w:ascii="Calibri" w:eastAsia="Calibri" w:hAnsi="Calibri" w:cs="Calibri"/>
          <w:b/>
          <w:bCs/>
          <w:sz w:val="22"/>
          <w:szCs w:val="22"/>
        </w:rPr>
        <w:t>30 de septiembre</w:t>
      </w:r>
      <w:r w:rsidRPr="0051379A">
        <w:rPr>
          <w:rFonts w:ascii="Calibri" w:eastAsia="Calibri" w:hAnsi="Calibri" w:cs="Calibri"/>
          <w:b/>
          <w:bCs/>
          <w:color w:val="000000"/>
          <w:sz w:val="22"/>
          <w:szCs w:val="22"/>
        </w:rPr>
        <w:t xml:space="preserve"> al </w:t>
      </w:r>
      <w:r w:rsidR="00B770D7" w:rsidRPr="0051379A">
        <w:rPr>
          <w:rFonts w:ascii="Calibri" w:eastAsia="Calibri" w:hAnsi="Calibri" w:cs="Calibri"/>
          <w:b/>
          <w:bCs/>
          <w:color w:val="000000"/>
          <w:sz w:val="22"/>
          <w:szCs w:val="22"/>
        </w:rPr>
        <w:t xml:space="preserve">       </w:t>
      </w:r>
      <w:r w:rsidR="00C81E3A" w:rsidRPr="0051379A">
        <w:rPr>
          <w:rFonts w:ascii="Calibri" w:eastAsia="Calibri" w:hAnsi="Calibri" w:cs="Calibri"/>
          <w:b/>
          <w:bCs/>
          <w:sz w:val="22"/>
          <w:szCs w:val="22"/>
        </w:rPr>
        <w:t>6</w:t>
      </w:r>
      <w:r w:rsidRPr="0051379A">
        <w:rPr>
          <w:rFonts w:ascii="Calibri" w:eastAsia="Calibri" w:hAnsi="Calibri" w:cs="Calibri"/>
          <w:b/>
          <w:bCs/>
          <w:color w:val="000000"/>
          <w:sz w:val="22"/>
          <w:szCs w:val="22"/>
        </w:rPr>
        <w:t xml:space="preserve"> de </w:t>
      </w:r>
      <w:r w:rsidR="00C81E3A" w:rsidRPr="0051379A">
        <w:rPr>
          <w:rFonts w:ascii="Calibri" w:eastAsia="Calibri" w:hAnsi="Calibri" w:cs="Calibri"/>
          <w:b/>
          <w:bCs/>
          <w:color w:val="000000"/>
          <w:sz w:val="22"/>
          <w:szCs w:val="22"/>
        </w:rPr>
        <w:t>octubre</w:t>
      </w:r>
      <w:r w:rsidRPr="0051379A">
        <w:rPr>
          <w:rFonts w:ascii="Calibri" w:eastAsia="Calibri" w:hAnsi="Calibri" w:cs="Calibri"/>
          <w:b/>
          <w:bCs/>
          <w:color w:val="000000"/>
          <w:sz w:val="22"/>
          <w:szCs w:val="22"/>
        </w:rPr>
        <w:t xml:space="preserve"> </w:t>
      </w:r>
      <w:r w:rsidRPr="0051379A">
        <w:rPr>
          <w:rFonts w:ascii="Calibri" w:eastAsia="Calibri" w:hAnsi="Calibri" w:cs="Calibri"/>
          <w:color w:val="000000"/>
          <w:sz w:val="22"/>
          <w:szCs w:val="22"/>
        </w:rPr>
        <w:t>de 2026,  ambos inclusive.</w:t>
      </w:r>
    </w:p>
    <w:p w14:paraId="28C675D8" w14:textId="77777777" w:rsidR="00B770D7" w:rsidRPr="0051379A" w:rsidRDefault="00B770D7" w:rsidP="00B770D7">
      <w:pPr>
        <w:spacing w:after="0" w:line="240" w:lineRule="auto"/>
        <w:ind w:left="720"/>
        <w:jc w:val="both"/>
        <w:rPr>
          <w:color w:val="000000"/>
        </w:rPr>
      </w:pPr>
    </w:p>
    <w:p w14:paraId="209FFAC1" w14:textId="561D11D4" w:rsidR="00167302" w:rsidRDefault="00FD1482">
      <w:pPr>
        <w:numPr>
          <w:ilvl w:val="0"/>
          <w:numId w:val="12"/>
        </w:numPr>
        <w:spacing w:after="0" w:line="240" w:lineRule="auto"/>
        <w:jc w:val="both"/>
        <w:rPr>
          <w:color w:val="000000"/>
        </w:rPr>
      </w:pPr>
      <w:r>
        <w:rPr>
          <w:rFonts w:ascii="Calibri" w:eastAsia="Calibri" w:hAnsi="Calibri" w:cs="Calibri"/>
          <w:color w:val="000000"/>
          <w:sz w:val="22"/>
          <w:szCs w:val="22"/>
        </w:rPr>
        <w:t xml:space="preserve">Fecha y lugar para realizar la carta de motivación: </w:t>
      </w:r>
      <w:r>
        <w:rPr>
          <w:rFonts w:ascii="Calibri" w:eastAsia="Calibri" w:hAnsi="Calibri" w:cs="Calibri"/>
          <w:color w:val="000000"/>
          <w:sz w:val="22"/>
          <w:szCs w:val="22"/>
        </w:rPr>
        <w:tab/>
      </w:r>
      <w:r>
        <w:rPr>
          <w:rFonts w:ascii="Calibri" w:eastAsia="Calibri" w:hAnsi="Calibri" w:cs="Calibri"/>
          <w:color w:val="000000"/>
          <w:sz w:val="22"/>
          <w:szCs w:val="22"/>
        </w:rPr>
        <w:tab/>
      </w:r>
      <w:r w:rsidR="00A84861" w:rsidRPr="0051379A">
        <w:rPr>
          <w:rFonts w:ascii="Calibri" w:eastAsia="Calibri" w:hAnsi="Calibri" w:cs="Calibri"/>
          <w:b/>
          <w:bCs/>
          <w:sz w:val="22"/>
          <w:szCs w:val="22"/>
        </w:rPr>
        <w:t>jueves 8</w:t>
      </w:r>
      <w:r w:rsidR="00163B62" w:rsidRPr="0051379A">
        <w:rPr>
          <w:rFonts w:ascii="Calibri" w:eastAsia="Calibri" w:hAnsi="Calibri" w:cs="Calibri"/>
          <w:b/>
          <w:bCs/>
          <w:sz w:val="22"/>
          <w:szCs w:val="22"/>
        </w:rPr>
        <w:t xml:space="preserve"> </w:t>
      </w:r>
      <w:r w:rsidR="006D7D25" w:rsidRPr="0051379A">
        <w:rPr>
          <w:rFonts w:ascii="Calibri" w:eastAsia="Calibri" w:hAnsi="Calibri" w:cs="Calibri"/>
          <w:b/>
          <w:bCs/>
          <w:sz w:val="22"/>
          <w:szCs w:val="22"/>
        </w:rPr>
        <w:t>de octubre</w:t>
      </w:r>
      <w:r w:rsidRPr="0051379A">
        <w:rPr>
          <w:rFonts w:ascii="Calibri" w:eastAsia="Calibri" w:hAnsi="Calibri" w:cs="Calibri"/>
          <w:b/>
          <w:bCs/>
          <w:color w:val="000000"/>
          <w:sz w:val="22"/>
          <w:szCs w:val="22"/>
        </w:rPr>
        <w:t xml:space="preserve"> </w:t>
      </w:r>
      <w:r w:rsidRPr="0051379A">
        <w:rPr>
          <w:rFonts w:ascii="Calibri" w:eastAsia="Calibri" w:hAnsi="Calibri" w:cs="Calibri"/>
          <w:color w:val="000000"/>
          <w:sz w:val="22"/>
          <w:szCs w:val="22"/>
        </w:rPr>
        <w:t xml:space="preserve">a </w:t>
      </w:r>
      <w:r>
        <w:rPr>
          <w:rFonts w:ascii="Calibri" w:eastAsia="Calibri" w:hAnsi="Calibri" w:cs="Calibri"/>
          <w:color w:val="000000"/>
          <w:sz w:val="22"/>
          <w:szCs w:val="22"/>
        </w:rPr>
        <w:t xml:space="preserve">las </w:t>
      </w:r>
      <w:r>
        <w:rPr>
          <w:rFonts w:ascii="Calibri" w:eastAsia="Calibri" w:hAnsi="Calibri" w:cs="Calibri"/>
          <w:b/>
          <w:bCs/>
          <w:color w:val="000000"/>
          <w:sz w:val="22"/>
          <w:szCs w:val="22"/>
          <w:u w:val="single"/>
        </w:rPr>
        <w:t>11.</w:t>
      </w:r>
      <w:r w:rsidR="00977B36">
        <w:rPr>
          <w:rFonts w:ascii="Calibri" w:eastAsia="Calibri" w:hAnsi="Calibri" w:cs="Calibri"/>
          <w:b/>
          <w:bCs/>
          <w:color w:val="000000"/>
          <w:sz w:val="22"/>
          <w:szCs w:val="22"/>
          <w:u w:val="single"/>
        </w:rPr>
        <w:t>15</w:t>
      </w:r>
      <w:r>
        <w:rPr>
          <w:rFonts w:ascii="Calibri" w:eastAsia="Calibri" w:hAnsi="Calibri" w:cs="Calibri"/>
          <w:b/>
          <w:bCs/>
          <w:color w:val="000000"/>
          <w:sz w:val="22"/>
          <w:szCs w:val="22"/>
          <w:u w:val="single"/>
        </w:rPr>
        <w:t xml:space="preserve"> h en el </w:t>
      </w:r>
      <w:r w:rsidR="00977B36">
        <w:rPr>
          <w:rFonts w:ascii="Calibri" w:eastAsia="Calibri" w:hAnsi="Calibri" w:cs="Calibri"/>
          <w:b/>
          <w:bCs/>
          <w:color w:val="000000"/>
          <w:sz w:val="22"/>
          <w:szCs w:val="22"/>
          <w:u w:val="single"/>
        </w:rPr>
        <w:t>Salón de Actos.</w:t>
      </w:r>
    </w:p>
    <w:p w14:paraId="34637C61" w14:textId="7224E132" w:rsidR="00167302" w:rsidRDefault="00FD1482">
      <w:pPr>
        <w:numPr>
          <w:ilvl w:val="0"/>
          <w:numId w:val="12"/>
        </w:numPr>
        <w:spacing w:after="0" w:line="240" w:lineRule="auto"/>
        <w:jc w:val="both"/>
      </w:pPr>
      <w:r>
        <w:rPr>
          <w:rFonts w:ascii="Calibri" w:eastAsia="Calibri" w:hAnsi="Calibri" w:cs="Calibri"/>
          <w:sz w:val="22"/>
          <w:szCs w:val="22"/>
        </w:rPr>
        <w:t xml:space="preserve">Fecha para entrega del trabajo/proyecto/ propuesta: </w:t>
      </w:r>
      <w:r>
        <w:rPr>
          <w:rFonts w:ascii="Calibri" w:eastAsia="Calibri" w:hAnsi="Calibri" w:cs="Calibri"/>
          <w:sz w:val="22"/>
          <w:szCs w:val="22"/>
        </w:rPr>
        <w:tab/>
      </w:r>
      <w:r>
        <w:rPr>
          <w:rFonts w:ascii="Calibri" w:eastAsia="Calibri" w:hAnsi="Calibri" w:cs="Calibri"/>
          <w:sz w:val="22"/>
          <w:szCs w:val="22"/>
        </w:rPr>
        <w:tab/>
      </w:r>
      <w:r w:rsidR="00977B36">
        <w:rPr>
          <w:rFonts w:ascii="Calibri" w:eastAsia="Calibri" w:hAnsi="Calibri" w:cs="Calibri"/>
          <w:b/>
          <w:bCs/>
          <w:sz w:val="22"/>
          <w:szCs w:val="22"/>
        </w:rPr>
        <w:t>jueves 8</w:t>
      </w:r>
      <w:r>
        <w:rPr>
          <w:rFonts w:ascii="Calibri" w:eastAsia="Calibri" w:hAnsi="Calibri" w:cs="Calibri"/>
          <w:b/>
          <w:bCs/>
          <w:sz w:val="22"/>
          <w:szCs w:val="22"/>
        </w:rPr>
        <w:t xml:space="preserve"> de </w:t>
      </w:r>
      <w:r w:rsidR="00977B36">
        <w:rPr>
          <w:rFonts w:ascii="Calibri" w:eastAsia="Calibri" w:hAnsi="Calibri" w:cs="Calibri"/>
          <w:b/>
          <w:bCs/>
          <w:sz w:val="22"/>
          <w:szCs w:val="22"/>
        </w:rPr>
        <w:t>octubre</w:t>
      </w:r>
      <w:r>
        <w:rPr>
          <w:rFonts w:ascii="Calibri" w:eastAsia="Calibri" w:hAnsi="Calibri" w:cs="Calibri"/>
          <w:b/>
          <w:bCs/>
          <w:sz w:val="22"/>
          <w:szCs w:val="22"/>
        </w:rPr>
        <w:t xml:space="preserve"> 2026</w:t>
      </w:r>
      <w:r>
        <w:rPr>
          <w:rFonts w:ascii="Calibri" w:eastAsia="Calibri" w:hAnsi="Calibri" w:cs="Calibri"/>
          <w:sz w:val="22"/>
          <w:szCs w:val="22"/>
        </w:rPr>
        <w:t xml:space="preserve">  </w:t>
      </w:r>
    </w:p>
    <w:p w14:paraId="67A76CE7" w14:textId="4B42949E" w:rsidR="00167302" w:rsidRPr="004D0035" w:rsidRDefault="00FD1482">
      <w:pPr>
        <w:numPr>
          <w:ilvl w:val="0"/>
          <w:numId w:val="12"/>
        </w:numPr>
        <w:spacing w:after="0" w:line="240" w:lineRule="auto"/>
        <w:jc w:val="both"/>
        <w:rPr>
          <w:color w:val="000000"/>
        </w:rPr>
      </w:pPr>
      <w:r>
        <w:rPr>
          <w:rFonts w:ascii="Calibri" w:eastAsia="Calibri" w:hAnsi="Calibri" w:cs="Calibri"/>
          <w:color w:val="000000"/>
          <w:sz w:val="22"/>
          <w:szCs w:val="22"/>
        </w:rPr>
        <w:t xml:space="preserve">Publicación de solicitudes aceptadas: </w:t>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sidR="000F63E4">
        <w:rPr>
          <w:rFonts w:ascii="Calibri" w:eastAsia="Calibri" w:hAnsi="Calibri" w:cs="Calibri"/>
          <w:b/>
          <w:bCs/>
          <w:sz w:val="22"/>
          <w:szCs w:val="22"/>
        </w:rPr>
        <w:t>7</w:t>
      </w:r>
      <w:r>
        <w:rPr>
          <w:rFonts w:ascii="Calibri" w:eastAsia="Calibri" w:hAnsi="Calibri" w:cs="Calibri"/>
          <w:b/>
          <w:bCs/>
          <w:sz w:val="22"/>
          <w:szCs w:val="22"/>
        </w:rPr>
        <w:t xml:space="preserve"> de </w:t>
      </w:r>
      <w:r w:rsidR="000F63E4">
        <w:rPr>
          <w:rFonts w:ascii="Calibri" w:eastAsia="Calibri" w:hAnsi="Calibri" w:cs="Calibri"/>
          <w:b/>
          <w:bCs/>
          <w:sz w:val="22"/>
          <w:szCs w:val="22"/>
        </w:rPr>
        <w:t>octubre</w:t>
      </w:r>
      <w:r>
        <w:rPr>
          <w:rFonts w:ascii="Calibri" w:eastAsia="Calibri" w:hAnsi="Calibri" w:cs="Calibri"/>
          <w:b/>
          <w:bCs/>
          <w:sz w:val="22"/>
          <w:szCs w:val="22"/>
        </w:rPr>
        <w:t xml:space="preserve"> de </w:t>
      </w:r>
      <w:r>
        <w:rPr>
          <w:rFonts w:ascii="Calibri" w:eastAsia="Calibri" w:hAnsi="Calibri" w:cs="Calibri"/>
          <w:b/>
          <w:bCs/>
          <w:color w:val="000000"/>
          <w:sz w:val="22"/>
          <w:szCs w:val="22"/>
        </w:rPr>
        <w:t xml:space="preserve"> 2026</w:t>
      </w:r>
    </w:p>
    <w:p w14:paraId="68AB5F43" w14:textId="6CBE1F8E" w:rsidR="004D0035" w:rsidRPr="006A52F3" w:rsidRDefault="004D0035" w:rsidP="006A52F3">
      <w:pPr>
        <w:numPr>
          <w:ilvl w:val="0"/>
          <w:numId w:val="12"/>
        </w:numPr>
        <w:spacing w:after="0" w:line="240" w:lineRule="auto"/>
        <w:jc w:val="both"/>
        <w:rPr>
          <w:color w:val="000000"/>
        </w:rPr>
      </w:pPr>
      <w:r>
        <w:rPr>
          <w:rFonts w:ascii="Calibri" w:eastAsia="Calibri" w:hAnsi="Calibri" w:cs="Calibri"/>
          <w:color w:val="000000"/>
          <w:sz w:val="22"/>
          <w:szCs w:val="22"/>
        </w:rPr>
        <w:t xml:space="preserve">Publicación definitiva de solicitudes aceptadas: </w:t>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sidR="00AD2A3A">
        <w:rPr>
          <w:rFonts w:ascii="Calibri" w:eastAsia="Calibri" w:hAnsi="Calibri" w:cs="Calibri"/>
          <w:b/>
          <w:bCs/>
          <w:sz w:val="22"/>
          <w:szCs w:val="22"/>
        </w:rPr>
        <w:t>8</w:t>
      </w:r>
      <w:r>
        <w:rPr>
          <w:rFonts w:ascii="Calibri" w:eastAsia="Calibri" w:hAnsi="Calibri" w:cs="Calibri"/>
          <w:b/>
          <w:bCs/>
          <w:sz w:val="22"/>
          <w:szCs w:val="22"/>
        </w:rPr>
        <w:t xml:space="preserve"> de octubre de </w:t>
      </w:r>
      <w:r>
        <w:rPr>
          <w:rFonts w:ascii="Calibri" w:eastAsia="Calibri" w:hAnsi="Calibri" w:cs="Calibri"/>
          <w:b/>
          <w:bCs/>
          <w:color w:val="000000"/>
          <w:sz w:val="22"/>
          <w:szCs w:val="22"/>
        </w:rPr>
        <w:t xml:space="preserve"> 2026</w:t>
      </w:r>
    </w:p>
    <w:p w14:paraId="29FEA454" w14:textId="77777777" w:rsidR="00167302" w:rsidRDefault="00FD1482">
      <w:pPr>
        <w:numPr>
          <w:ilvl w:val="0"/>
          <w:numId w:val="14"/>
        </w:numPr>
        <w:spacing w:after="0" w:line="240" w:lineRule="auto"/>
        <w:jc w:val="both"/>
        <w:rPr>
          <w:b/>
          <w:bCs/>
          <w:color w:val="000000"/>
          <w:u w:val="single"/>
        </w:rPr>
      </w:pPr>
      <w:r>
        <w:rPr>
          <w:rFonts w:ascii="Calibri" w:eastAsia="Calibri" w:hAnsi="Calibri" w:cs="Calibri"/>
          <w:color w:val="000000"/>
          <w:sz w:val="22"/>
          <w:szCs w:val="22"/>
        </w:rPr>
        <w:t xml:space="preserve">Publicación provisional de las puntuaciones obtenidas en la primera fase. Publicación de los candidatos seleccionados para pasar a la segunda fase: </w:t>
      </w:r>
      <w:r>
        <w:rPr>
          <w:rFonts w:ascii="Calibri" w:eastAsia="Calibri" w:hAnsi="Calibri" w:cs="Calibri"/>
          <w:color w:val="000000"/>
          <w:sz w:val="22"/>
          <w:szCs w:val="22"/>
        </w:rPr>
        <w:tab/>
      </w:r>
    </w:p>
    <w:p w14:paraId="28F2E63C" w14:textId="3F8194F3" w:rsidR="00167302" w:rsidRDefault="00FD1482">
      <w:pPr>
        <w:spacing w:after="0" w:line="240" w:lineRule="auto"/>
        <w:ind w:left="720"/>
        <w:jc w:val="both"/>
        <w:rPr>
          <w:b/>
          <w:bCs/>
          <w:color w:val="000000"/>
          <w:u w:val="single"/>
        </w:rPr>
      </w:pPr>
      <w:r>
        <w:rPr>
          <w:rFonts w:ascii="Calibri" w:eastAsia="Calibri" w:hAnsi="Calibri" w:cs="Calibri"/>
          <w:sz w:val="22"/>
          <w:szCs w:val="22"/>
        </w:rPr>
        <w:t xml:space="preserve">           </w:t>
      </w:r>
      <w:r w:rsidR="00CD2ABA">
        <w:rPr>
          <w:rFonts w:ascii="Calibri" w:eastAsia="Calibri" w:hAnsi="Calibri" w:cs="Calibri"/>
          <w:sz w:val="22"/>
          <w:szCs w:val="22"/>
        </w:rPr>
        <w:tab/>
      </w:r>
      <w:r w:rsidR="00CD2ABA">
        <w:rPr>
          <w:rFonts w:ascii="Calibri" w:eastAsia="Calibri" w:hAnsi="Calibri" w:cs="Calibri"/>
          <w:sz w:val="22"/>
          <w:szCs w:val="22"/>
        </w:rPr>
        <w:tab/>
      </w:r>
      <w:r w:rsidR="00CD2ABA">
        <w:rPr>
          <w:rFonts w:ascii="Calibri" w:eastAsia="Calibri" w:hAnsi="Calibri" w:cs="Calibri"/>
          <w:sz w:val="22"/>
          <w:szCs w:val="22"/>
        </w:rPr>
        <w:tab/>
      </w:r>
      <w:r w:rsidR="00CD2ABA">
        <w:rPr>
          <w:rFonts w:ascii="Calibri" w:eastAsia="Calibri" w:hAnsi="Calibri" w:cs="Calibri"/>
          <w:sz w:val="22"/>
          <w:szCs w:val="22"/>
        </w:rPr>
        <w:tab/>
      </w:r>
      <w:r w:rsidR="00CD2ABA">
        <w:rPr>
          <w:rFonts w:ascii="Calibri" w:eastAsia="Calibri" w:hAnsi="Calibri" w:cs="Calibri"/>
          <w:sz w:val="22"/>
          <w:szCs w:val="22"/>
        </w:rPr>
        <w:tab/>
      </w:r>
      <w:r w:rsidR="00CD2ABA">
        <w:rPr>
          <w:rFonts w:ascii="Calibri" w:eastAsia="Calibri" w:hAnsi="Calibri" w:cs="Calibri"/>
          <w:sz w:val="22"/>
          <w:szCs w:val="22"/>
        </w:rPr>
        <w:tab/>
      </w:r>
      <w:r w:rsidR="00CD2ABA">
        <w:rPr>
          <w:rFonts w:ascii="Calibri" w:eastAsia="Calibri" w:hAnsi="Calibri" w:cs="Calibri"/>
          <w:sz w:val="22"/>
          <w:szCs w:val="22"/>
        </w:rPr>
        <w:tab/>
      </w:r>
      <w:r w:rsidR="00CD2ABA">
        <w:rPr>
          <w:rFonts w:ascii="Calibri" w:eastAsia="Calibri" w:hAnsi="Calibri" w:cs="Calibri"/>
          <w:sz w:val="22"/>
          <w:szCs w:val="22"/>
        </w:rPr>
        <w:tab/>
      </w:r>
      <w:r w:rsidR="003C4F53">
        <w:rPr>
          <w:rFonts w:ascii="Calibri" w:eastAsia="Calibri" w:hAnsi="Calibri" w:cs="Calibri"/>
          <w:b/>
          <w:bCs/>
          <w:sz w:val="22"/>
          <w:szCs w:val="22"/>
        </w:rPr>
        <w:t>1</w:t>
      </w:r>
      <w:r w:rsidR="0090486E">
        <w:rPr>
          <w:rFonts w:ascii="Calibri" w:eastAsia="Calibri" w:hAnsi="Calibri" w:cs="Calibri"/>
          <w:b/>
          <w:bCs/>
          <w:sz w:val="22"/>
          <w:szCs w:val="22"/>
        </w:rPr>
        <w:t>3</w:t>
      </w:r>
      <w:r>
        <w:rPr>
          <w:rFonts w:ascii="Calibri" w:eastAsia="Calibri" w:hAnsi="Calibri" w:cs="Calibri"/>
          <w:b/>
          <w:bCs/>
          <w:sz w:val="22"/>
          <w:szCs w:val="22"/>
        </w:rPr>
        <w:t xml:space="preserve"> </w:t>
      </w:r>
      <w:r>
        <w:rPr>
          <w:rFonts w:ascii="Calibri" w:eastAsia="Calibri" w:hAnsi="Calibri" w:cs="Calibri"/>
          <w:b/>
          <w:bCs/>
          <w:color w:val="000000"/>
          <w:sz w:val="22"/>
          <w:szCs w:val="22"/>
        </w:rPr>
        <w:t xml:space="preserve">de </w:t>
      </w:r>
      <w:r w:rsidR="003C4F53">
        <w:rPr>
          <w:rFonts w:ascii="Calibri" w:eastAsia="Calibri" w:hAnsi="Calibri" w:cs="Calibri"/>
          <w:b/>
          <w:bCs/>
          <w:sz w:val="22"/>
          <w:szCs w:val="22"/>
        </w:rPr>
        <w:t>octubre</w:t>
      </w:r>
      <w:r>
        <w:rPr>
          <w:rFonts w:ascii="Calibri" w:eastAsia="Calibri" w:hAnsi="Calibri" w:cs="Calibri"/>
          <w:b/>
          <w:bCs/>
          <w:color w:val="000000"/>
          <w:sz w:val="22"/>
          <w:szCs w:val="22"/>
        </w:rPr>
        <w:t xml:space="preserve"> de 2026</w:t>
      </w:r>
    </w:p>
    <w:p w14:paraId="09775CB9" w14:textId="77777777" w:rsidR="00167302" w:rsidRDefault="00167302">
      <w:pPr>
        <w:spacing w:after="0" w:line="240" w:lineRule="auto"/>
        <w:ind w:left="720"/>
        <w:jc w:val="both"/>
        <w:rPr>
          <w:rFonts w:ascii="Calibri" w:eastAsia="Calibri" w:hAnsi="Calibri" w:cs="Calibri"/>
          <w:color w:val="000000"/>
          <w:sz w:val="22"/>
          <w:szCs w:val="22"/>
        </w:rPr>
      </w:pPr>
    </w:p>
    <w:p w14:paraId="432CDF47" w14:textId="2FF044C3" w:rsidR="00167302" w:rsidRDefault="00FD1482">
      <w:pPr>
        <w:numPr>
          <w:ilvl w:val="0"/>
          <w:numId w:val="14"/>
        </w:numPr>
        <w:spacing w:after="0" w:line="240" w:lineRule="auto"/>
        <w:jc w:val="both"/>
        <w:rPr>
          <w:color w:val="000000"/>
        </w:rPr>
      </w:pPr>
      <w:r>
        <w:rPr>
          <w:rFonts w:ascii="Calibri" w:eastAsia="Calibri" w:hAnsi="Calibri" w:cs="Calibri"/>
          <w:color w:val="000000"/>
          <w:sz w:val="22"/>
          <w:szCs w:val="22"/>
        </w:rPr>
        <w:t xml:space="preserve">Fecha y lugar de las entrevistas: </w:t>
      </w:r>
      <w:r>
        <w:rPr>
          <w:rFonts w:ascii="Calibri" w:eastAsia="Calibri" w:hAnsi="Calibri" w:cs="Calibri"/>
          <w:color w:val="000000"/>
          <w:sz w:val="22"/>
          <w:szCs w:val="22"/>
        </w:rPr>
        <w:tab/>
      </w:r>
      <w:r w:rsidR="00D91BF1">
        <w:rPr>
          <w:rFonts w:ascii="Calibri" w:eastAsia="Calibri" w:hAnsi="Calibri" w:cs="Calibri"/>
          <w:color w:val="000000"/>
          <w:sz w:val="22"/>
          <w:szCs w:val="22"/>
        </w:rPr>
        <w:tab/>
      </w:r>
      <w:r w:rsidR="00D91BF1">
        <w:rPr>
          <w:rFonts w:ascii="Calibri" w:eastAsia="Calibri" w:hAnsi="Calibri" w:cs="Calibri"/>
          <w:color w:val="000000"/>
          <w:sz w:val="22"/>
          <w:szCs w:val="22"/>
        </w:rPr>
        <w:tab/>
      </w:r>
      <w:r w:rsidR="00D91BF1">
        <w:rPr>
          <w:rFonts w:ascii="Calibri" w:eastAsia="Calibri" w:hAnsi="Calibri" w:cs="Calibri"/>
          <w:color w:val="000000"/>
          <w:sz w:val="22"/>
          <w:szCs w:val="22"/>
        </w:rPr>
        <w:tab/>
      </w:r>
      <w:r w:rsidR="00AD2983" w:rsidRPr="00D91BF1">
        <w:rPr>
          <w:rFonts w:ascii="Calibri" w:eastAsia="Calibri" w:hAnsi="Calibri" w:cs="Calibri"/>
          <w:b/>
          <w:bCs/>
          <w:color w:val="000000"/>
          <w:sz w:val="22"/>
          <w:szCs w:val="22"/>
        </w:rPr>
        <w:t xml:space="preserve">14-15 y 16 </w:t>
      </w:r>
      <w:r w:rsidRPr="00D91BF1">
        <w:rPr>
          <w:rFonts w:ascii="Calibri" w:eastAsia="Calibri" w:hAnsi="Calibri" w:cs="Calibri"/>
          <w:b/>
          <w:bCs/>
          <w:color w:val="000000"/>
          <w:sz w:val="22"/>
          <w:szCs w:val="22"/>
        </w:rPr>
        <w:t xml:space="preserve"> de </w:t>
      </w:r>
      <w:r w:rsidR="00AD2983" w:rsidRPr="00D91BF1">
        <w:rPr>
          <w:rFonts w:ascii="Calibri" w:eastAsia="Calibri" w:hAnsi="Calibri" w:cs="Calibri"/>
          <w:b/>
          <w:bCs/>
          <w:color w:val="000000"/>
          <w:sz w:val="22"/>
          <w:szCs w:val="22"/>
        </w:rPr>
        <w:t xml:space="preserve">octubre </w:t>
      </w:r>
      <w:r>
        <w:rPr>
          <w:rFonts w:ascii="Calibri" w:eastAsia="Calibri" w:hAnsi="Calibri" w:cs="Calibri"/>
          <w:color w:val="000000"/>
          <w:sz w:val="22"/>
          <w:szCs w:val="22"/>
        </w:rPr>
        <w:t xml:space="preserve">aunque el lugar, dia y hora de las entrevistas </w:t>
      </w:r>
      <w:r>
        <w:rPr>
          <w:rFonts w:ascii="Calibri" w:eastAsia="Calibri" w:hAnsi="Calibri" w:cs="Calibri"/>
          <w:sz w:val="22"/>
          <w:szCs w:val="22"/>
        </w:rPr>
        <w:t xml:space="preserve">puede variar y se </w:t>
      </w:r>
      <w:r>
        <w:rPr>
          <w:rFonts w:ascii="Calibri" w:eastAsia="Calibri" w:hAnsi="Calibri" w:cs="Calibri"/>
          <w:color w:val="000000"/>
          <w:sz w:val="22"/>
          <w:szCs w:val="22"/>
        </w:rPr>
        <w:t xml:space="preserve">comunicará a los candidatos en el tablón de anuncios Erasmus frente a secretaría). </w:t>
      </w:r>
    </w:p>
    <w:p w14:paraId="2B7E77DE" w14:textId="77777777" w:rsidR="00167302" w:rsidRDefault="00167302">
      <w:pPr>
        <w:spacing w:after="0" w:line="240" w:lineRule="auto"/>
        <w:jc w:val="both"/>
        <w:rPr>
          <w:rFonts w:ascii="Calibri" w:eastAsia="Calibri" w:hAnsi="Calibri" w:cs="Calibri"/>
          <w:sz w:val="22"/>
          <w:szCs w:val="22"/>
        </w:rPr>
      </w:pPr>
    </w:p>
    <w:p w14:paraId="705F673B" w14:textId="77777777" w:rsidR="00D5260F" w:rsidRPr="00FD1482" w:rsidRDefault="00FD1482">
      <w:pPr>
        <w:numPr>
          <w:ilvl w:val="0"/>
          <w:numId w:val="14"/>
        </w:numPr>
        <w:spacing w:after="0" w:line="240" w:lineRule="auto"/>
        <w:jc w:val="both"/>
        <w:rPr>
          <w:color w:val="000000"/>
        </w:rPr>
      </w:pPr>
      <w:r>
        <w:rPr>
          <w:rFonts w:ascii="Calibri" w:eastAsia="Calibri" w:hAnsi="Calibri" w:cs="Calibri"/>
          <w:color w:val="000000"/>
          <w:sz w:val="22"/>
          <w:szCs w:val="22"/>
        </w:rPr>
        <w:t xml:space="preserve">Publicación del </w:t>
      </w:r>
      <w:r>
        <w:rPr>
          <w:rFonts w:ascii="Calibri" w:eastAsia="Calibri" w:hAnsi="Calibri" w:cs="Calibri"/>
          <w:b/>
          <w:bCs/>
          <w:color w:val="000000"/>
          <w:sz w:val="22"/>
          <w:szCs w:val="22"/>
        </w:rPr>
        <w:t xml:space="preserve">listado provisional de </w:t>
      </w:r>
      <w:r>
        <w:rPr>
          <w:rFonts w:ascii="Calibri" w:eastAsia="Calibri" w:hAnsi="Calibri" w:cs="Calibri"/>
          <w:b/>
          <w:bCs/>
          <w:sz w:val="22"/>
          <w:szCs w:val="22"/>
        </w:rPr>
        <w:t>todos los candidatos por orden de puntuación:</w:t>
      </w:r>
      <w:r>
        <w:rPr>
          <w:rFonts w:ascii="Calibri" w:eastAsia="Calibri" w:hAnsi="Calibri" w:cs="Calibri"/>
          <w:color w:val="000000"/>
          <w:sz w:val="22"/>
          <w:szCs w:val="22"/>
        </w:rPr>
        <w:tab/>
      </w:r>
      <w:r>
        <w:rPr>
          <w:rFonts w:ascii="Calibri" w:eastAsia="Calibri" w:hAnsi="Calibri" w:cs="Calibri"/>
          <w:color w:val="000000"/>
          <w:sz w:val="22"/>
          <w:szCs w:val="22"/>
        </w:rPr>
        <w:tab/>
      </w:r>
      <w:r w:rsidR="00D5260F">
        <w:rPr>
          <w:rFonts w:ascii="Calibri" w:eastAsia="Calibri" w:hAnsi="Calibri" w:cs="Calibri"/>
          <w:color w:val="000000"/>
          <w:sz w:val="22"/>
          <w:szCs w:val="22"/>
        </w:rPr>
        <w:tab/>
      </w:r>
      <w:r w:rsidR="00D5260F">
        <w:rPr>
          <w:rFonts w:ascii="Calibri" w:eastAsia="Calibri" w:hAnsi="Calibri" w:cs="Calibri"/>
          <w:color w:val="000000"/>
          <w:sz w:val="22"/>
          <w:szCs w:val="22"/>
        </w:rPr>
        <w:tab/>
      </w:r>
      <w:r w:rsidR="00D5260F">
        <w:rPr>
          <w:rFonts w:ascii="Calibri" w:eastAsia="Calibri" w:hAnsi="Calibri" w:cs="Calibri"/>
          <w:color w:val="000000"/>
          <w:sz w:val="22"/>
          <w:szCs w:val="22"/>
        </w:rPr>
        <w:tab/>
      </w:r>
      <w:r w:rsidR="00D5260F">
        <w:rPr>
          <w:rFonts w:ascii="Calibri" w:eastAsia="Calibri" w:hAnsi="Calibri" w:cs="Calibri"/>
          <w:color w:val="000000"/>
          <w:sz w:val="22"/>
          <w:szCs w:val="22"/>
        </w:rPr>
        <w:tab/>
      </w:r>
      <w:r w:rsidR="00D5260F">
        <w:rPr>
          <w:rFonts w:ascii="Calibri" w:eastAsia="Calibri" w:hAnsi="Calibri" w:cs="Calibri"/>
          <w:color w:val="000000"/>
          <w:sz w:val="22"/>
          <w:szCs w:val="22"/>
        </w:rPr>
        <w:tab/>
      </w:r>
      <w:r w:rsidR="00D5260F">
        <w:rPr>
          <w:rFonts w:ascii="Calibri" w:eastAsia="Calibri" w:hAnsi="Calibri" w:cs="Calibri"/>
          <w:color w:val="000000"/>
          <w:sz w:val="22"/>
          <w:szCs w:val="22"/>
        </w:rPr>
        <w:tab/>
      </w:r>
      <w:r w:rsidR="00497B98" w:rsidRPr="00FD1482">
        <w:rPr>
          <w:rFonts w:ascii="Calibri" w:eastAsia="Calibri" w:hAnsi="Calibri" w:cs="Calibri"/>
          <w:b/>
          <w:bCs/>
          <w:color w:val="000000"/>
          <w:sz w:val="22"/>
          <w:szCs w:val="22"/>
        </w:rPr>
        <w:t xml:space="preserve">20 de octubre </w:t>
      </w:r>
      <w:r w:rsidRPr="00FD1482">
        <w:rPr>
          <w:rFonts w:ascii="Calibri" w:eastAsia="Calibri" w:hAnsi="Calibri" w:cs="Calibri"/>
          <w:b/>
          <w:bCs/>
          <w:sz w:val="22"/>
          <w:szCs w:val="22"/>
        </w:rPr>
        <w:t>2026</w:t>
      </w:r>
      <w:r w:rsidRPr="00FD1482">
        <w:rPr>
          <w:rFonts w:ascii="Calibri" w:eastAsia="Calibri" w:hAnsi="Calibri" w:cs="Calibri"/>
          <w:sz w:val="22"/>
          <w:szCs w:val="22"/>
        </w:rPr>
        <w:t>.</w:t>
      </w:r>
    </w:p>
    <w:p w14:paraId="17083C6C" w14:textId="77777777" w:rsidR="00D5260F" w:rsidRPr="007612B6" w:rsidRDefault="00D5260F" w:rsidP="007612B6">
      <w:pPr>
        <w:ind w:left="360"/>
        <w:rPr>
          <w:rFonts w:ascii="Calibri" w:eastAsia="Calibri" w:hAnsi="Calibri" w:cs="Calibri"/>
          <w:color w:val="000000"/>
          <w:sz w:val="22"/>
          <w:szCs w:val="22"/>
        </w:rPr>
      </w:pPr>
    </w:p>
    <w:p w14:paraId="2DC947A8" w14:textId="0318FAEF" w:rsidR="00167302" w:rsidRDefault="00FD1482" w:rsidP="00D5260F">
      <w:pPr>
        <w:spacing w:after="0" w:line="240" w:lineRule="auto"/>
        <w:ind w:left="720"/>
        <w:jc w:val="both"/>
        <w:rPr>
          <w:color w:val="000000"/>
        </w:rPr>
      </w:pPr>
      <w:r>
        <w:rPr>
          <w:rFonts w:ascii="Calibri" w:eastAsia="Calibri" w:hAnsi="Calibri" w:cs="Calibri"/>
          <w:color w:val="000000"/>
          <w:sz w:val="22"/>
          <w:szCs w:val="22"/>
        </w:rPr>
        <w:t xml:space="preserve"> El plazo de reclamaciones para revisión del baremo será de </w:t>
      </w:r>
      <w:r w:rsidR="002423F0">
        <w:rPr>
          <w:rFonts w:ascii="Calibri" w:eastAsia="Calibri" w:hAnsi="Calibri" w:cs="Calibri"/>
          <w:color w:val="000000"/>
          <w:sz w:val="22"/>
          <w:szCs w:val="22"/>
        </w:rPr>
        <w:t>1</w:t>
      </w:r>
      <w:r>
        <w:rPr>
          <w:rFonts w:ascii="Calibri" w:eastAsia="Calibri" w:hAnsi="Calibri" w:cs="Calibri"/>
          <w:color w:val="000000"/>
          <w:sz w:val="22"/>
          <w:szCs w:val="22"/>
        </w:rPr>
        <w:t xml:space="preserve"> día hábil tras las publicaciones de los seleccionados</w:t>
      </w:r>
      <w:r w:rsidR="00164904">
        <w:rPr>
          <w:rFonts w:ascii="Calibri" w:eastAsia="Calibri" w:hAnsi="Calibri" w:cs="Calibri"/>
          <w:color w:val="000000"/>
          <w:sz w:val="22"/>
          <w:szCs w:val="22"/>
        </w:rPr>
        <w:t>.</w:t>
      </w:r>
    </w:p>
    <w:p w14:paraId="1DCEC0DD" w14:textId="77777777" w:rsidR="00167302" w:rsidRDefault="00167302">
      <w:pPr>
        <w:spacing w:after="0" w:line="240" w:lineRule="auto"/>
        <w:jc w:val="both"/>
        <w:rPr>
          <w:rFonts w:ascii="Calibri" w:eastAsia="Calibri" w:hAnsi="Calibri" w:cs="Calibri"/>
          <w:color w:val="000000"/>
          <w:sz w:val="22"/>
          <w:szCs w:val="22"/>
        </w:rPr>
      </w:pPr>
    </w:p>
    <w:p w14:paraId="371216E5" w14:textId="302DFFC9" w:rsidR="00B635C4" w:rsidRPr="007612B6" w:rsidRDefault="00FD1482" w:rsidP="007612B6">
      <w:pPr>
        <w:numPr>
          <w:ilvl w:val="0"/>
          <w:numId w:val="14"/>
        </w:numPr>
        <w:spacing w:after="0" w:line="240" w:lineRule="auto"/>
        <w:jc w:val="both"/>
        <w:rPr>
          <w:b/>
          <w:bCs/>
        </w:rPr>
      </w:pPr>
      <w:r>
        <w:rPr>
          <w:rFonts w:ascii="Calibri" w:eastAsia="Calibri" w:hAnsi="Calibri" w:cs="Calibri"/>
          <w:color w:val="000000"/>
          <w:sz w:val="22"/>
          <w:szCs w:val="22"/>
        </w:rPr>
        <w:t xml:space="preserve">Publicación del </w:t>
      </w:r>
      <w:r>
        <w:rPr>
          <w:rFonts w:ascii="Calibri" w:eastAsia="Calibri" w:hAnsi="Calibri" w:cs="Calibri"/>
          <w:b/>
          <w:bCs/>
          <w:color w:val="000000"/>
          <w:sz w:val="22"/>
          <w:szCs w:val="22"/>
        </w:rPr>
        <w:t xml:space="preserve">listado definitivo de </w:t>
      </w:r>
      <w:r>
        <w:rPr>
          <w:rFonts w:ascii="Calibri" w:eastAsia="Calibri" w:hAnsi="Calibri" w:cs="Calibri"/>
          <w:b/>
          <w:bCs/>
          <w:sz w:val="22"/>
          <w:szCs w:val="22"/>
        </w:rPr>
        <w:t>todos los candidatos por orden de puntuación</w:t>
      </w:r>
      <w:r w:rsidR="00497B98">
        <w:rPr>
          <w:rFonts w:ascii="Calibri" w:eastAsia="Calibri" w:hAnsi="Calibri" w:cs="Calibri"/>
          <w:b/>
          <w:bCs/>
          <w:sz w:val="22"/>
          <w:szCs w:val="22"/>
        </w:rPr>
        <w:t xml:space="preserve">: </w:t>
      </w:r>
    </w:p>
    <w:p w14:paraId="429ED772" w14:textId="08D4EBED" w:rsidR="00497B98" w:rsidRPr="00FD1482" w:rsidRDefault="00B635C4" w:rsidP="007612B6">
      <w:pPr>
        <w:spacing w:after="0" w:line="240" w:lineRule="auto"/>
        <w:ind w:left="5760" w:firstLine="720"/>
        <w:jc w:val="both"/>
        <w:rPr>
          <w:b/>
          <w:bCs/>
          <w:u w:val="single"/>
        </w:rPr>
      </w:pPr>
      <w:r w:rsidRPr="00FD1482">
        <w:rPr>
          <w:rFonts w:ascii="Calibri" w:eastAsia="Calibri" w:hAnsi="Calibri" w:cs="Calibri"/>
          <w:b/>
          <w:bCs/>
          <w:sz w:val="22"/>
          <w:szCs w:val="22"/>
          <w:u w:val="single"/>
        </w:rPr>
        <w:t>2</w:t>
      </w:r>
      <w:r w:rsidR="006D199A" w:rsidRPr="00FD1482">
        <w:rPr>
          <w:rFonts w:ascii="Calibri" w:eastAsia="Calibri" w:hAnsi="Calibri" w:cs="Calibri"/>
          <w:b/>
          <w:bCs/>
          <w:sz w:val="22"/>
          <w:szCs w:val="22"/>
          <w:u w:val="single"/>
        </w:rPr>
        <w:t xml:space="preserve">2 </w:t>
      </w:r>
      <w:r w:rsidRPr="00FD1482">
        <w:rPr>
          <w:rFonts w:ascii="Calibri" w:eastAsia="Calibri" w:hAnsi="Calibri" w:cs="Calibri"/>
          <w:b/>
          <w:bCs/>
          <w:sz w:val="22"/>
          <w:szCs w:val="22"/>
          <w:u w:val="single"/>
        </w:rPr>
        <w:t>de octubre</w:t>
      </w:r>
      <w:r w:rsidR="007612B6" w:rsidRPr="00FD1482">
        <w:rPr>
          <w:rFonts w:ascii="Calibri" w:eastAsia="Calibri" w:hAnsi="Calibri" w:cs="Calibri"/>
          <w:b/>
          <w:bCs/>
          <w:sz w:val="22"/>
          <w:szCs w:val="22"/>
          <w:u w:val="single"/>
        </w:rPr>
        <w:t xml:space="preserve"> de 2026</w:t>
      </w:r>
    </w:p>
    <w:p w14:paraId="62BBF9B1" w14:textId="77777777" w:rsidR="00497B98" w:rsidRDefault="00497B98" w:rsidP="00497B98">
      <w:pPr>
        <w:pStyle w:val="Prrafodelista"/>
        <w:rPr>
          <w:rFonts w:ascii="Calibri" w:eastAsia="Calibri" w:hAnsi="Calibri" w:cs="Calibri"/>
          <w:b/>
          <w:bCs/>
          <w:sz w:val="22"/>
          <w:szCs w:val="22"/>
        </w:rPr>
      </w:pPr>
    </w:p>
    <w:p w14:paraId="161A12C9" w14:textId="77777777" w:rsidR="00167302" w:rsidRDefault="00167302">
      <w:pPr>
        <w:spacing w:after="0" w:line="240" w:lineRule="auto"/>
        <w:ind w:left="1440"/>
        <w:jc w:val="both"/>
        <w:rPr>
          <w:rFonts w:ascii="Calibri" w:eastAsia="Calibri" w:hAnsi="Calibri" w:cs="Calibri"/>
          <w:b/>
          <w:bCs/>
          <w:color w:val="000000"/>
          <w:sz w:val="22"/>
          <w:szCs w:val="22"/>
        </w:rPr>
      </w:pPr>
    </w:p>
    <w:p w14:paraId="014F6EEF" w14:textId="77777777" w:rsidR="00167302" w:rsidRDefault="00FD1482">
      <w:pPr>
        <w:spacing w:after="240" w:line="240" w:lineRule="auto"/>
        <w:jc w:val="both"/>
        <w:rPr>
          <w:rFonts w:ascii="Times New Roman" w:eastAsia="Times New Roman" w:hAnsi="Times New Roman" w:cs="Times New Roman"/>
        </w:rPr>
      </w:pPr>
      <w:r>
        <w:rPr>
          <w:rFonts w:ascii="Calibri" w:eastAsia="Calibri" w:hAnsi="Calibri" w:cs="Calibri"/>
          <w:sz w:val="22"/>
          <w:szCs w:val="22"/>
        </w:rPr>
        <w:t xml:space="preserve"> </w:t>
      </w:r>
      <w:r>
        <w:rPr>
          <w:rFonts w:ascii="Calibri" w:eastAsia="Calibri" w:hAnsi="Calibri" w:cs="Calibri"/>
          <w:color w:val="000000"/>
          <w:sz w:val="22"/>
          <w:szCs w:val="22"/>
        </w:rPr>
        <w:t>Las bases de esta convocatoria se rigen por las Bases Generales de las Convocatorias de Becas Erasmus+ del Plan Erasmus y de Internacionalización del IES Padre Luis Coloma.</w:t>
      </w:r>
    </w:p>
    <w:p w14:paraId="5F5F65FE" w14:textId="77777777" w:rsidR="00167302" w:rsidRDefault="00167302">
      <w:pPr>
        <w:spacing w:after="0" w:line="240" w:lineRule="auto"/>
        <w:rPr>
          <w:rFonts w:ascii="Times New Roman" w:eastAsia="Times New Roman" w:hAnsi="Times New Roman" w:cs="Times New Roman"/>
        </w:rPr>
      </w:pPr>
    </w:p>
    <w:p w14:paraId="69D8B0B1" w14:textId="3B1FE61F" w:rsidR="00167302" w:rsidRDefault="00FD1482">
      <w:pPr>
        <w:spacing w:after="0" w:line="240" w:lineRule="auto"/>
        <w:ind w:left="720"/>
        <w:jc w:val="both"/>
        <w:rPr>
          <w:rFonts w:ascii="Times New Roman" w:eastAsia="Times New Roman" w:hAnsi="Times New Roman" w:cs="Times New Roman"/>
        </w:rPr>
      </w:pPr>
      <w:r>
        <w:rPr>
          <w:rFonts w:ascii="Calibri" w:eastAsia="Calibri" w:hAnsi="Calibri" w:cs="Calibri"/>
          <w:color w:val="000000"/>
          <w:sz w:val="22"/>
          <w:szCs w:val="22"/>
        </w:rPr>
        <w:t xml:space="preserve">En Jerez de la Frontera, a </w:t>
      </w:r>
      <w:r w:rsidR="006D42EE">
        <w:rPr>
          <w:rFonts w:ascii="Calibri" w:eastAsia="Calibri" w:hAnsi="Calibri" w:cs="Calibri"/>
          <w:color w:val="000000"/>
          <w:sz w:val="22"/>
          <w:szCs w:val="22"/>
        </w:rPr>
        <w:t>29</w:t>
      </w:r>
      <w:r>
        <w:rPr>
          <w:rFonts w:ascii="Calibri" w:eastAsia="Calibri" w:hAnsi="Calibri" w:cs="Calibri"/>
          <w:sz w:val="22"/>
          <w:szCs w:val="22"/>
        </w:rPr>
        <w:t xml:space="preserve"> </w:t>
      </w:r>
      <w:r>
        <w:rPr>
          <w:rFonts w:ascii="Calibri" w:eastAsia="Calibri" w:hAnsi="Calibri" w:cs="Calibri"/>
          <w:color w:val="000000"/>
          <w:sz w:val="22"/>
          <w:szCs w:val="22"/>
        </w:rPr>
        <w:t xml:space="preserve">de </w:t>
      </w:r>
      <w:r w:rsidR="006D42EE">
        <w:rPr>
          <w:rFonts w:ascii="Calibri" w:eastAsia="Calibri" w:hAnsi="Calibri" w:cs="Calibri"/>
          <w:sz w:val="22"/>
          <w:szCs w:val="22"/>
        </w:rPr>
        <w:t>septiembre</w:t>
      </w:r>
      <w:r>
        <w:rPr>
          <w:rFonts w:ascii="Calibri" w:eastAsia="Calibri" w:hAnsi="Calibri" w:cs="Calibri"/>
          <w:sz w:val="22"/>
          <w:szCs w:val="22"/>
        </w:rPr>
        <w:t xml:space="preserve"> </w:t>
      </w:r>
      <w:r>
        <w:rPr>
          <w:rFonts w:ascii="Calibri" w:eastAsia="Calibri" w:hAnsi="Calibri" w:cs="Calibri"/>
          <w:color w:val="000000"/>
          <w:sz w:val="22"/>
          <w:szCs w:val="22"/>
        </w:rPr>
        <w:t>de 2026</w:t>
      </w:r>
    </w:p>
    <w:p w14:paraId="38FF5F6D" w14:textId="77777777" w:rsidR="00167302" w:rsidRDefault="00167302">
      <w:pPr>
        <w:spacing w:after="0" w:line="240" w:lineRule="auto"/>
        <w:rPr>
          <w:rFonts w:ascii="Times New Roman" w:eastAsia="Times New Roman" w:hAnsi="Times New Roman" w:cs="Times New Roman"/>
        </w:rPr>
      </w:pPr>
    </w:p>
    <w:p w14:paraId="37FCAC5E" w14:textId="77777777" w:rsidR="00167302" w:rsidRDefault="00FD1482">
      <w:pPr>
        <w:spacing w:after="0" w:line="240" w:lineRule="auto"/>
        <w:ind w:left="720"/>
        <w:jc w:val="both"/>
        <w:rPr>
          <w:rFonts w:ascii="Times New Roman" w:eastAsia="Times New Roman" w:hAnsi="Times New Roman" w:cs="Times New Roman"/>
        </w:rPr>
      </w:pPr>
      <w:r>
        <w:rPr>
          <w:rFonts w:ascii="Calibri" w:eastAsia="Calibri" w:hAnsi="Calibri" w:cs="Calibri"/>
          <w:color w:val="000000"/>
          <w:sz w:val="22"/>
          <w:szCs w:val="22"/>
        </w:rPr>
        <w:t>Firmado</w:t>
      </w:r>
    </w:p>
    <w:p w14:paraId="736D6ED5" w14:textId="77777777" w:rsidR="00167302" w:rsidRDefault="00167302">
      <w:pPr>
        <w:spacing w:after="0" w:line="240" w:lineRule="auto"/>
        <w:rPr>
          <w:rFonts w:ascii="Times New Roman" w:eastAsia="Times New Roman" w:hAnsi="Times New Roman" w:cs="Times New Roman"/>
        </w:rPr>
      </w:pPr>
    </w:p>
    <w:p w14:paraId="4841D5AB" w14:textId="77777777" w:rsidR="00167302" w:rsidRDefault="00FD1482">
      <w:pPr>
        <w:spacing w:after="0" w:line="240" w:lineRule="auto"/>
        <w:ind w:left="720"/>
        <w:jc w:val="both"/>
        <w:rPr>
          <w:rFonts w:ascii="Times New Roman" w:eastAsia="Times New Roman" w:hAnsi="Times New Roman" w:cs="Times New Roman"/>
        </w:rPr>
      </w:pPr>
      <w:r>
        <w:rPr>
          <w:rFonts w:ascii="Calibri" w:eastAsia="Calibri" w:hAnsi="Calibri" w:cs="Calibri"/>
          <w:color w:val="000000"/>
          <w:sz w:val="22"/>
          <w:szCs w:val="22"/>
        </w:rPr>
        <w:t>Moisés García Fresno</w:t>
      </w:r>
    </w:p>
    <w:p w14:paraId="20AED75E" w14:textId="77777777" w:rsidR="00167302" w:rsidRDefault="00FD1482">
      <w:pPr>
        <w:spacing w:after="0" w:line="240" w:lineRule="auto"/>
        <w:ind w:left="720"/>
        <w:jc w:val="both"/>
        <w:rPr>
          <w:rFonts w:ascii="Times New Roman" w:eastAsia="Times New Roman" w:hAnsi="Times New Roman" w:cs="Times New Roman"/>
        </w:rPr>
      </w:pPr>
      <w:r>
        <w:rPr>
          <w:rFonts w:ascii="Calibri" w:eastAsia="Calibri" w:hAnsi="Calibri" w:cs="Calibri"/>
          <w:color w:val="000000"/>
          <w:sz w:val="22"/>
          <w:szCs w:val="22"/>
        </w:rPr>
        <w:t>El Director</w:t>
      </w:r>
    </w:p>
    <w:p w14:paraId="6E88E73F" w14:textId="77777777" w:rsidR="00167302" w:rsidRDefault="00167302">
      <w:pPr>
        <w:spacing w:after="0" w:line="240" w:lineRule="auto"/>
        <w:rPr>
          <w:rFonts w:ascii="Times New Roman" w:eastAsia="Times New Roman" w:hAnsi="Times New Roman" w:cs="Times New Roman"/>
        </w:rPr>
      </w:pPr>
    </w:p>
    <w:p w14:paraId="151C3B46" w14:textId="77777777" w:rsidR="00167302" w:rsidRDefault="00167302">
      <w:pPr>
        <w:spacing w:before="280" w:after="280" w:line="276" w:lineRule="auto"/>
        <w:jc w:val="both"/>
      </w:pPr>
    </w:p>
    <w:p w14:paraId="771AA8BE" w14:textId="77777777" w:rsidR="00167302" w:rsidRDefault="00167302"/>
    <w:sectPr w:rsidR="00167302">
      <w:pgSz w:w="11906" w:h="16838"/>
      <w:pgMar w:top="1417" w:right="1701" w:bottom="1417"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charset w:val="00"/>
    <w:family w:val="auto"/>
    <w:pitch w:val="variable"/>
    <w:embedRegular r:id="rId1" w:fontKey="{24061B41-C50D-F148-993C-D5CD3CE4CDEA}"/>
    <w:embedBold r:id="rId2" w:fontKey="{051D3727-878C-3A43-8996-E2ADDF3A039A}"/>
  </w:font>
  <w:font w:name="Courier New">
    <w:panose1 w:val="02070309020205020404"/>
    <w:charset w:val="00"/>
    <w:family w:val="modern"/>
    <w:pitch w:val="fixed"/>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Play">
    <w:charset w:val="00"/>
    <w:family w:val="auto"/>
    <w:pitch w:val="default"/>
    <w:embedRegular r:id="rId3" w:fontKey="{03D7F89A-CE85-3B49-A5D0-117F3FE56FCC}"/>
    <w:embedBold r:id="rId4" w:fontKey="{A85CFB5C-045E-A248-B0CD-4ECC22563DC9}"/>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webkit-standard">
    <w:altName w:val="Cambria"/>
    <w:panose1 w:val="020B0604020202020204"/>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140871"/>
    <w:multiLevelType w:val="multilevel"/>
    <w:tmpl w:val="FFFFFFFF"/>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73101A1"/>
    <w:multiLevelType w:val="multilevel"/>
    <w:tmpl w:val="FFFFFFFF"/>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A6B4A3B"/>
    <w:multiLevelType w:val="multilevel"/>
    <w:tmpl w:val="FFFFFFFF"/>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19AF099D"/>
    <w:multiLevelType w:val="multilevel"/>
    <w:tmpl w:val="FFFFFFFF"/>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32D308F6"/>
    <w:multiLevelType w:val="multilevel"/>
    <w:tmpl w:val="FFFFFFFF"/>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35345643"/>
    <w:multiLevelType w:val="multilevel"/>
    <w:tmpl w:val="FFFFFFFF"/>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454120FC"/>
    <w:multiLevelType w:val="multilevel"/>
    <w:tmpl w:val="FFFFFFFF"/>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474D1F4C"/>
    <w:multiLevelType w:val="multilevel"/>
    <w:tmpl w:val="FFFFFFFF"/>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48B80DFE"/>
    <w:multiLevelType w:val="multilevel"/>
    <w:tmpl w:val="FFFFFFFF"/>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4D212DE9"/>
    <w:multiLevelType w:val="multilevel"/>
    <w:tmpl w:val="FFFFFFFF"/>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4E9F6DEE"/>
    <w:multiLevelType w:val="multilevel"/>
    <w:tmpl w:val="FFFFFFFF"/>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66C57077"/>
    <w:multiLevelType w:val="multilevel"/>
    <w:tmpl w:val="FFFFFFFF"/>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68695795"/>
    <w:multiLevelType w:val="multilevel"/>
    <w:tmpl w:val="FFFFFFFF"/>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6FFF5167"/>
    <w:multiLevelType w:val="multilevel"/>
    <w:tmpl w:val="FFFFFFFF"/>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70DC7D1F"/>
    <w:multiLevelType w:val="multilevel"/>
    <w:tmpl w:val="FFFFFFFF"/>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758004E6"/>
    <w:multiLevelType w:val="multilevel"/>
    <w:tmpl w:val="FFFFFFFF"/>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944796935">
    <w:abstractNumId w:val="9"/>
  </w:num>
  <w:num w:numId="2" w16cid:durableId="608589883">
    <w:abstractNumId w:val="6"/>
  </w:num>
  <w:num w:numId="3" w16cid:durableId="660892142">
    <w:abstractNumId w:val="1"/>
  </w:num>
  <w:num w:numId="4" w16cid:durableId="1699501752">
    <w:abstractNumId w:val="12"/>
  </w:num>
  <w:num w:numId="5" w16cid:durableId="1190610089">
    <w:abstractNumId w:val="8"/>
  </w:num>
  <w:num w:numId="6" w16cid:durableId="197663617">
    <w:abstractNumId w:val="13"/>
  </w:num>
  <w:num w:numId="7" w16cid:durableId="419446734">
    <w:abstractNumId w:val="11"/>
  </w:num>
  <w:num w:numId="8" w16cid:durableId="1596130636">
    <w:abstractNumId w:val="3"/>
  </w:num>
  <w:num w:numId="9" w16cid:durableId="1210726698">
    <w:abstractNumId w:val="10"/>
  </w:num>
  <w:num w:numId="10" w16cid:durableId="581717465">
    <w:abstractNumId w:val="15"/>
  </w:num>
  <w:num w:numId="11" w16cid:durableId="1228225606">
    <w:abstractNumId w:val="14"/>
  </w:num>
  <w:num w:numId="12" w16cid:durableId="2049719123">
    <w:abstractNumId w:val="5"/>
  </w:num>
  <w:num w:numId="13" w16cid:durableId="330374358">
    <w:abstractNumId w:val="2"/>
  </w:num>
  <w:num w:numId="14" w16cid:durableId="1343819787">
    <w:abstractNumId w:val="7"/>
  </w:num>
  <w:num w:numId="15" w16cid:durableId="1388993552">
    <w:abstractNumId w:val="4"/>
  </w:num>
  <w:num w:numId="16" w16cid:durableId="191643485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8"/>
  <w:embedTrueTypeFont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7302"/>
    <w:rsid w:val="000358B9"/>
    <w:rsid w:val="00041A22"/>
    <w:rsid w:val="0005751D"/>
    <w:rsid w:val="00071EAF"/>
    <w:rsid w:val="00076D2F"/>
    <w:rsid w:val="000850D5"/>
    <w:rsid w:val="00093F87"/>
    <w:rsid w:val="000A69B2"/>
    <w:rsid w:val="000C2A8A"/>
    <w:rsid w:val="000C321F"/>
    <w:rsid w:val="000C466D"/>
    <w:rsid w:val="000F0F06"/>
    <w:rsid w:val="000F63E4"/>
    <w:rsid w:val="000F6F8B"/>
    <w:rsid w:val="001154EF"/>
    <w:rsid w:val="00121407"/>
    <w:rsid w:val="00124602"/>
    <w:rsid w:val="00125E10"/>
    <w:rsid w:val="00163B62"/>
    <w:rsid w:val="00164904"/>
    <w:rsid w:val="00167302"/>
    <w:rsid w:val="00170F9F"/>
    <w:rsid w:val="001822D9"/>
    <w:rsid w:val="00183B01"/>
    <w:rsid w:val="00186AB9"/>
    <w:rsid w:val="00187FCB"/>
    <w:rsid w:val="001C277B"/>
    <w:rsid w:val="001C56F3"/>
    <w:rsid w:val="001E0866"/>
    <w:rsid w:val="001E7F3C"/>
    <w:rsid w:val="001F32F5"/>
    <w:rsid w:val="001F48EC"/>
    <w:rsid w:val="00201F4C"/>
    <w:rsid w:val="00211590"/>
    <w:rsid w:val="00211ADD"/>
    <w:rsid w:val="002309AD"/>
    <w:rsid w:val="00233BAD"/>
    <w:rsid w:val="002423F0"/>
    <w:rsid w:val="002450AC"/>
    <w:rsid w:val="00263197"/>
    <w:rsid w:val="002A3E0F"/>
    <w:rsid w:val="002B6E7D"/>
    <w:rsid w:val="002C18E3"/>
    <w:rsid w:val="002C78F0"/>
    <w:rsid w:val="00305F8E"/>
    <w:rsid w:val="00324C56"/>
    <w:rsid w:val="0032638C"/>
    <w:rsid w:val="00333ACC"/>
    <w:rsid w:val="0036347B"/>
    <w:rsid w:val="0036391D"/>
    <w:rsid w:val="00364B4E"/>
    <w:rsid w:val="003746F2"/>
    <w:rsid w:val="003A00EE"/>
    <w:rsid w:val="003A0365"/>
    <w:rsid w:val="003B0BF1"/>
    <w:rsid w:val="003B4E37"/>
    <w:rsid w:val="003C3916"/>
    <w:rsid w:val="003C4F53"/>
    <w:rsid w:val="003E058A"/>
    <w:rsid w:val="003E6A10"/>
    <w:rsid w:val="003F36D0"/>
    <w:rsid w:val="004055DC"/>
    <w:rsid w:val="00411FE6"/>
    <w:rsid w:val="00414FA0"/>
    <w:rsid w:val="00421FED"/>
    <w:rsid w:val="00425100"/>
    <w:rsid w:val="00435FEE"/>
    <w:rsid w:val="0045028F"/>
    <w:rsid w:val="00453354"/>
    <w:rsid w:val="00470822"/>
    <w:rsid w:val="00471A8C"/>
    <w:rsid w:val="00476D45"/>
    <w:rsid w:val="00497B98"/>
    <w:rsid w:val="004B1F99"/>
    <w:rsid w:val="004B297D"/>
    <w:rsid w:val="004C60CE"/>
    <w:rsid w:val="004D0035"/>
    <w:rsid w:val="0051379A"/>
    <w:rsid w:val="0053356B"/>
    <w:rsid w:val="00547273"/>
    <w:rsid w:val="0056494A"/>
    <w:rsid w:val="00575ED2"/>
    <w:rsid w:val="00593CA2"/>
    <w:rsid w:val="005A0F0C"/>
    <w:rsid w:val="005B16B5"/>
    <w:rsid w:val="005B5A08"/>
    <w:rsid w:val="005E09BD"/>
    <w:rsid w:val="006012FF"/>
    <w:rsid w:val="00612828"/>
    <w:rsid w:val="00620A33"/>
    <w:rsid w:val="00620B2A"/>
    <w:rsid w:val="00623061"/>
    <w:rsid w:val="00631F0B"/>
    <w:rsid w:val="0066330A"/>
    <w:rsid w:val="00665F2C"/>
    <w:rsid w:val="006826B9"/>
    <w:rsid w:val="00687CD6"/>
    <w:rsid w:val="006A1B95"/>
    <w:rsid w:val="006A52F3"/>
    <w:rsid w:val="006D199A"/>
    <w:rsid w:val="006D1B1A"/>
    <w:rsid w:val="006D1C27"/>
    <w:rsid w:val="006D2D4B"/>
    <w:rsid w:val="006D42EE"/>
    <w:rsid w:val="006D7D25"/>
    <w:rsid w:val="006E3AD6"/>
    <w:rsid w:val="006F3AEF"/>
    <w:rsid w:val="00717E1E"/>
    <w:rsid w:val="00735E91"/>
    <w:rsid w:val="007612B6"/>
    <w:rsid w:val="007816B5"/>
    <w:rsid w:val="007933AD"/>
    <w:rsid w:val="007A18F3"/>
    <w:rsid w:val="007C233A"/>
    <w:rsid w:val="007E1EE2"/>
    <w:rsid w:val="007E232D"/>
    <w:rsid w:val="007F03C4"/>
    <w:rsid w:val="0080695B"/>
    <w:rsid w:val="00814C8B"/>
    <w:rsid w:val="0082274A"/>
    <w:rsid w:val="00845766"/>
    <w:rsid w:val="00846693"/>
    <w:rsid w:val="00852941"/>
    <w:rsid w:val="0085443B"/>
    <w:rsid w:val="00856E84"/>
    <w:rsid w:val="008717A8"/>
    <w:rsid w:val="00884777"/>
    <w:rsid w:val="00885262"/>
    <w:rsid w:val="008A3704"/>
    <w:rsid w:val="008E0DBB"/>
    <w:rsid w:val="008E71EA"/>
    <w:rsid w:val="008F4424"/>
    <w:rsid w:val="0090486E"/>
    <w:rsid w:val="00913A17"/>
    <w:rsid w:val="00922D7F"/>
    <w:rsid w:val="0092791B"/>
    <w:rsid w:val="00931519"/>
    <w:rsid w:val="009372D5"/>
    <w:rsid w:val="00943F6E"/>
    <w:rsid w:val="00951484"/>
    <w:rsid w:val="00952359"/>
    <w:rsid w:val="00955B17"/>
    <w:rsid w:val="00963523"/>
    <w:rsid w:val="009672F9"/>
    <w:rsid w:val="0097061F"/>
    <w:rsid w:val="00977B36"/>
    <w:rsid w:val="00990D1D"/>
    <w:rsid w:val="0099483B"/>
    <w:rsid w:val="009D10AD"/>
    <w:rsid w:val="009E5153"/>
    <w:rsid w:val="009F0D18"/>
    <w:rsid w:val="009F0E2A"/>
    <w:rsid w:val="009F5BC6"/>
    <w:rsid w:val="009F6783"/>
    <w:rsid w:val="009F7347"/>
    <w:rsid w:val="00A14735"/>
    <w:rsid w:val="00A21258"/>
    <w:rsid w:val="00A36783"/>
    <w:rsid w:val="00A422BA"/>
    <w:rsid w:val="00A52966"/>
    <w:rsid w:val="00A53FE6"/>
    <w:rsid w:val="00A55E74"/>
    <w:rsid w:val="00A60420"/>
    <w:rsid w:val="00A60F27"/>
    <w:rsid w:val="00A64AF1"/>
    <w:rsid w:val="00A84861"/>
    <w:rsid w:val="00A95937"/>
    <w:rsid w:val="00AA17F5"/>
    <w:rsid w:val="00AB6E29"/>
    <w:rsid w:val="00AD2983"/>
    <w:rsid w:val="00AD2A3A"/>
    <w:rsid w:val="00AF63FC"/>
    <w:rsid w:val="00B04B80"/>
    <w:rsid w:val="00B15690"/>
    <w:rsid w:val="00B30D7D"/>
    <w:rsid w:val="00B4297C"/>
    <w:rsid w:val="00B47F12"/>
    <w:rsid w:val="00B635C4"/>
    <w:rsid w:val="00B66265"/>
    <w:rsid w:val="00B6775D"/>
    <w:rsid w:val="00B74676"/>
    <w:rsid w:val="00B770D7"/>
    <w:rsid w:val="00B8370C"/>
    <w:rsid w:val="00B95A2B"/>
    <w:rsid w:val="00BA4A60"/>
    <w:rsid w:val="00BB05CD"/>
    <w:rsid w:val="00BB3DE3"/>
    <w:rsid w:val="00BD0EE2"/>
    <w:rsid w:val="00BD561E"/>
    <w:rsid w:val="00BE4704"/>
    <w:rsid w:val="00C00462"/>
    <w:rsid w:val="00C1428B"/>
    <w:rsid w:val="00C31BF7"/>
    <w:rsid w:val="00C5672D"/>
    <w:rsid w:val="00C64500"/>
    <w:rsid w:val="00C649AC"/>
    <w:rsid w:val="00C74D4F"/>
    <w:rsid w:val="00C81E3A"/>
    <w:rsid w:val="00CB737B"/>
    <w:rsid w:val="00CC33DC"/>
    <w:rsid w:val="00CC4A2E"/>
    <w:rsid w:val="00CC5615"/>
    <w:rsid w:val="00CD2ABA"/>
    <w:rsid w:val="00CE7857"/>
    <w:rsid w:val="00CF122A"/>
    <w:rsid w:val="00CF4B80"/>
    <w:rsid w:val="00D10E7F"/>
    <w:rsid w:val="00D163BB"/>
    <w:rsid w:val="00D164AF"/>
    <w:rsid w:val="00D165B3"/>
    <w:rsid w:val="00D328B7"/>
    <w:rsid w:val="00D5260F"/>
    <w:rsid w:val="00D647EE"/>
    <w:rsid w:val="00D73B69"/>
    <w:rsid w:val="00D84A72"/>
    <w:rsid w:val="00D91BF1"/>
    <w:rsid w:val="00DA7F43"/>
    <w:rsid w:val="00DD4268"/>
    <w:rsid w:val="00E00F5C"/>
    <w:rsid w:val="00E0331A"/>
    <w:rsid w:val="00E351B9"/>
    <w:rsid w:val="00E352C7"/>
    <w:rsid w:val="00E35DF5"/>
    <w:rsid w:val="00E37F5F"/>
    <w:rsid w:val="00E540C7"/>
    <w:rsid w:val="00E67FA9"/>
    <w:rsid w:val="00E72A5B"/>
    <w:rsid w:val="00E82538"/>
    <w:rsid w:val="00E87BEB"/>
    <w:rsid w:val="00E92A74"/>
    <w:rsid w:val="00EC1CC2"/>
    <w:rsid w:val="00EC426C"/>
    <w:rsid w:val="00EC4428"/>
    <w:rsid w:val="00EE2E91"/>
    <w:rsid w:val="00EE3DEE"/>
    <w:rsid w:val="00EF279B"/>
    <w:rsid w:val="00F0569F"/>
    <w:rsid w:val="00F22568"/>
    <w:rsid w:val="00F2283A"/>
    <w:rsid w:val="00F23687"/>
    <w:rsid w:val="00F34D37"/>
    <w:rsid w:val="00F5316A"/>
    <w:rsid w:val="00F6243B"/>
    <w:rsid w:val="00F70AFC"/>
    <w:rsid w:val="00F738F4"/>
    <w:rsid w:val="00F87BE4"/>
    <w:rsid w:val="00FC3E7A"/>
    <w:rsid w:val="00FD1482"/>
    <w:rsid w:val="00FE3ED9"/>
    <w:rsid w:val="00FF25E7"/>
    <w:rsid w:val="00FF5506"/>
    <w:rsid w:val="00FF7BF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0E1A5397"/>
  <w15:docId w15:val="{033CC54E-9286-F742-9BBD-21FE7AEEF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4"/>
        <w:szCs w:val="24"/>
        <w:lang w:val="es" w:eastAsia="es-E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iCs/>
      <w:color w:val="59595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paragraph" w:styleId="Subttulo">
    <w:name w:val="Subtitle"/>
    <w:basedOn w:val="Normal"/>
    <w:next w:val="Normal"/>
    <w:uiPriority w:val="11"/>
    <w:qFormat/>
    <w:rPr>
      <w:color w:val="595959"/>
      <w:sz w:val="28"/>
      <w:szCs w:val="28"/>
    </w:rPr>
  </w:style>
  <w:style w:type="character" w:styleId="Hipervnculo">
    <w:name w:val="Hyperlink"/>
    <w:basedOn w:val="Fuentedeprrafopredeter"/>
    <w:uiPriority w:val="99"/>
    <w:unhideWhenUsed/>
    <w:rsid w:val="0036391D"/>
    <w:rPr>
      <w:color w:val="0000FF" w:themeColor="hyperlink"/>
      <w:u w:val="single"/>
    </w:rPr>
  </w:style>
  <w:style w:type="character" w:styleId="Mencinsinresolver">
    <w:name w:val="Unresolved Mention"/>
    <w:basedOn w:val="Fuentedeprrafopredeter"/>
    <w:uiPriority w:val="99"/>
    <w:semiHidden/>
    <w:unhideWhenUsed/>
    <w:rsid w:val="0036391D"/>
    <w:rPr>
      <w:color w:val="605E5C"/>
      <w:shd w:val="clear" w:color="auto" w:fill="E1DFDD"/>
    </w:rPr>
  </w:style>
  <w:style w:type="paragraph" w:styleId="NormalWeb">
    <w:name w:val="Normal (Web)"/>
    <w:basedOn w:val="Normal"/>
    <w:uiPriority w:val="99"/>
    <w:semiHidden/>
    <w:unhideWhenUsed/>
    <w:rsid w:val="009F7347"/>
    <w:pPr>
      <w:spacing w:before="100" w:beforeAutospacing="1" w:after="100" w:afterAutospacing="1" w:line="240" w:lineRule="auto"/>
    </w:pPr>
    <w:rPr>
      <w:rFonts w:ascii="Times New Roman" w:eastAsiaTheme="minorEastAsia" w:hAnsi="Times New Roman" w:cs="Times New Roman"/>
      <w:lang w:val="es-ES"/>
    </w:rPr>
  </w:style>
  <w:style w:type="character" w:customStyle="1" w:styleId="apple-tab-span">
    <w:name w:val="apple-tab-span"/>
    <w:basedOn w:val="Fuentedeprrafopredeter"/>
    <w:rsid w:val="009F7347"/>
  </w:style>
  <w:style w:type="paragraph" w:styleId="Prrafodelista">
    <w:name w:val="List Paragraph"/>
    <w:basedOn w:val="Normal"/>
    <w:uiPriority w:val="34"/>
    <w:qFormat/>
    <w:rsid w:val="00B04B80"/>
    <w:pPr>
      <w:ind w:left="720"/>
      <w:contextualSpacing/>
    </w:pPr>
  </w:style>
  <w:style w:type="character" w:customStyle="1" w:styleId="apple-converted-space">
    <w:name w:val="apple-converted-space"/>
    <w:basedOn w:val="Fuentedeprrafopredeter"/>
    <w:rsid w:val="00990D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forms.gle/pfAgMRDEbMdzuqhU9" TargetMode="External"/><Relationship Id="rId4" Type="http://schemas.openxmlformats.org/officeDocument/2006/relationships/settings" Target="settings.xml"/><Relationship Id="rId9" Type="http://schemas.openxmlformats.org/officeDocument/2006/relationships/hyperlink" Target="https://forms.gle/v8UDjvKPv9QpGmLMA"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zECLVd1/jUSI9pOrELtvS4Qzag==">CgMxLjA4AHIhMVdzOXNGZVVES0xPR2gwZl82MWRJTTJXenBzdTNZVXFt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2076</Words>
  <Characters>11423</Characters>
  <Application>Microsoft Office Word</Application>
  <DocSecurity>0</DocSecurity>
  <Lines>95</Lines>
  <Paragraphs>26</Paragraphs>
  <ScaleCrop>false</ScaleCrop>
  <Company/>
  <LinksUpToDate>false</LinksUpToDate>
  <CharactersWithSpaces>13473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inma garcia galera</cp:lastModifiedBy>
  <cp:revision>2</cp:revision>
  <dcterms:created xsi:type="dcterms:W3CDTF">2026-09-29T14:32:00Z</dcterms:created>
  <dcterms:modified xsi:type="dcterms:W3CDTF">2026-09-29T14:32:00Z</dcterms:modified>
</cp:coreProperties>
</file>